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3C1E70" w:rsidRPr="003C1E70" w:rsidRDefault="005F3F2E" w:rsidP="003C1E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3C1E70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3C1E70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3C1E70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3C1E70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3C1E70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3C1E70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3C1E70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3C1E70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3C1E70">
        <w:rPr>
          <w:rFonts w:ascii="Times New Roman" w:hAnsi="Times New Roman" w:cs="Times New Roman"/>
          <w:sz w:val="24"/>
          <w:szCs w:val="24"/>
        </w:rPr>
        <w:t>й</w:t>
      </w:r>
      <w:r w:rsidR="0095200A" w:rsidRPr="003C1E70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3C1E70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3C1E70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3C1E70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3C1E70">
        <w:rPr>
          <w:rFonts w:ascii="Times New Roman" w:hAnsi="Times New Roman" w:cs="Times New Roman"/>
          <w:sz w:val="24"/>
          <w:szCs w:val="24"/>
        </w:rPr>
        <w:t xml:space="preserve">) </w:t>
      </w:r>
      <w:r w:rsidR="00D12E43" w:rsidRPr="003C1E70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</w:t>
      </w:r>
      <w:r w:rsidR="003C1E70" w:rsidRPr="003C1E70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3C1E70" w:rsidRPr="003C1E70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3C1E70" w:rsidRPr="003C1E70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08 февраля  2023 г</w:t>
      </w:r>
      <w:proofErr w:type="gramEnd"/>
      <w:r w:rsidR="003C1E70" w:rsidRPr="003C1E70">
        <w:rPr>
          <w:rFonts w:ascii="Times New Roman" w:hAnsi="Times New Roman" w:cs="Times New Roman"/>
          <w:sz w:val="24"/>
          <w:szCs w:val="24"/>
        </w:rPr>
        <w:t>. № 183-па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C1E70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 w:rsidR="003C1E70" w:rsidRPr="003C1E70">
        <w:rPr>
          <w:rFonts w:ascii="Times New Roman" w:hAnsi="Times New Roman" w:cs="Times New Roman"/>
          <w:spacing w:val="-7"/>
          <w:sz w:val="24"/>
          <w:szCs w:val="24"/>
        </w:rPr>
        <w:t>Адрес (ме</w:t>
      </w:r>
      <w:r w:rsidR="003C1E70" w:rsidRPr="003C1E70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установлено: Российская Федерация, Приморский край, Партизанский городской округ, </w:t>
      </w:r>
      <w:proofErr w:type="gramStart"/>
      <w:r w:rsidR="003C1E70" w:rsidRPr="003C1E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C1E70" w:rsidRPr="003C1E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1E70" w:rsidRPr="003C1E7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C1E70" w:rsidRPr="003C1E70">
        <w:rPr>
          <w:rFonts w:ascii="Times New Roman" w:hAnsi="Times New Roman" w:cs="Times New Roman"/>
          <w:sz w:val="24"/>
          <w:szCs w:val="24"/>
        </w:rPr>
        <w:t>, ул. Нагорная, дом 32. Площадь земельного участка 1200 кв. м.</w:t>
      </w:r>
    </w:p>
    <w:p w:rsidR="00ED0EE0" w:rsidRPr="00A53B82" w:rsidRDefault="00ED0EE0" w:rsidP="003C1E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70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3C1E70">
        <w:rPr>
          <w:rFonts w:ascii="Times New Roman" w:hAnsi="Times New Roman" w:cs="Times New Roman"/>
          <w:sz w:val="24"/>
          <w:szCs w:val="24"/>
        </w:rPr>
        <w:t xml:space="preserve"> </w:t>
      </w:r>
      <w:r w:rsidRPr="003C1E70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3C1E70">
        <w:rPr>
          <w:rFonts w:ascii="Times New Roman" w:hAnsi="Times New Roman" w:cs="Times New Roman"/>
          <w:sz w:val="24"/>
          <w:szCs w:val="24"/>
        </w:rPr>
        <w:t xml:space="preserve"> </w:t>
      </w:r>
      <w:r w:rsidRPr="003C1E70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3C1E70">
        <w:rPr>
          <w:rFonts w:ascii="Times New Roman" w:hAnsi="Times New Roman" w:cs="Times New Roman"/>
          <w:sz w:val="24"/>
          <w:szCs w:val="24"/>
        </w:rPr>
        <w:t>ок расположен в территориальной</w:t>
      </w:r>
      <w:r w:rsidR="00255745" w:rsidRPr="001046A5">
        <w:rPr>
          <w:rFonts w:ascii="Times New Roman" w:hAnsi="Times New Roman" w:cs="Times New Roman"/>
          <w:sz w:val="24"/>
          <w:szCs w:val="24"/>
        </w:rPr>
        <w:t xml:space="preserve"> </w:t>
      </w:r>
      <w:r w:rsidR="00DA6EB8" w:rsidRPr="001046A5">
        <w:rPr>
          <w:rFonts w:ascii="Times New Roman" w:hAnsi="Times New Roman" w:cs="Times New Roman"/>
          <w:sz w:val="24"/>
          <w:szCs w:val="24"/>
        </w:rPr>
        <w:t>зоне</w:t>
      </w:r>
      <w:r w:rsidRPr="001046A5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физкультурно-спортивных комплексов и спортивно-зрелищных сооружений</w:t>
      </w:r>
      <w:r w:rsidR="00D12E43">
        <w:rPr>
          <w:rFonts w:ascii="Times New Roman" w:hAnsi="Times New Roman" w:cs="Times New Roman"/>
          <w:sz w:val="24"/>
          <w:szCs w:val="24"/>
        </w:rPr>
        <w:t xml:space="preserve">  (</w:t>
      </w:r>
      <w:r w:rsidR="00F544B9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F544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55745" w:rsidRPr="00A53B82">
        <w:rPr>
          <w:rFonts w:ascii="Times New Roman" w:hAnsi="Times New Roman" w:cs="Times New Roman"/>
          <w:sz w:val="24"/>
          <w:szCs w:val="24"/>
        </w:rPr>
        <w:t>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Pr="00F544B9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B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F544B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544B9">
        <w:rPr>
          <w:rFonts w:ascii="Times New Roman" w:hAnsi="Times New Roman" w:cs="Times New Roman"/>
          <w:sz w:val="24"/>
          <w:szCs w:val="24"/>
        </w:rPr>
        <w:t xml:space="preserve"> - </w:t>
      </w:r>
      <w:r w:rsidR="00F544B9" w:rsidRPr="00F544B9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F544B9">
        <w:rPr>
          <w:rFonts w:ascii="Times New Roman" w:hAnsi="Times New Roman" w:cs="Times New Roman"/>
          <w:sz w:val="24"/>
          <w:szCs w:val="24"/>
        </w:rPr>
        <w:t xml:space="preserve"> (код  2</w:t>
      </w:r>
      <w:r w:rsidR="00DA6EB8" w:rsidRPr="00F544B9">
        <w:rPr>
          <w:rFonts w:ascii="Times New Roman" w:hAnsi="Times New Roman" w:cs="Times New Roman"/>
          <w:sz w:val="24"/>
          <w:szCs w:val="24"/>
        </w:rPr>
        <w:t>.1 по Классификатору)</w:t>
      </w:r>
      <w:r w:rsidRPr="00F544B9">
        <w:rPr>
          <w:rFonts w:ascii="Times New Roman" w:hAnsi="Times New Roman" w:cs="Times New Roman"/>
          <w:sz w:val="24"/>
          <w:szCs w:val="24"/>
        </w:rPr>
        <w:t>.</w:t>
      </w:r>
    </w:p>
    <w:p w:rsidR="00217971" w:rsidRPr="00F544B9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F9" w:rsidRPr="00F544B9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B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63339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6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3C1E7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C1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E70" w:rsidRPr="003C1E70">
        <w:rPr>
          <w:rFonts w:ascii="Times New Roman" w:eastAsia="Times New Roman" w:hAnsi="Times New Roman" w:cs="Times New Roman"/>
          <w:sz w:val="24"/>
          <w:szCs w:val="24"/>
        </w:rPr>
        <w:t>13 февраля</w:t>
      </w:r>
      <w:r w:rsidR="00633394" w:rsidRPr="003C1E70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r w:rsidRPr="003C1E70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1F7378" w:rsidRPr="003C1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E70" w:rsidRPr="003C1E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F800D7" w:rsidRPr="003C1E70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6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39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3339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3394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территории, утвержденная постановлением администрации Партизанского городского округа  от  </w:t>
      </w:r>
      <w:r w:rsidR="003C1E70">
        <w:rPr>
          <w:rFonts w:ascii="Times New Roman" w:hAnsi="Times New Roman" w:cs="Times New Roman"/>
          <w:sz w:val="24"/>
          <w:szCs w:val="24"/>
        </w:rPr>
        <w:t>08 февраля 2023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3C1E70">
        <w:rPr>
          <w:rFonts w:ascii="Times New Roman" w:hAnsi="Times New Roman" w:cs="Times New Roman"/>
          <w:sz w:val="24"/>
          <w:szCs w:val="24"/>
        </w:rPr>
        <w:t>183</w:t>
      </w:r>
      <w:r w:rsidR="00D12E43" w:rsidRPr="00D12E43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Default="00D12E43" w:rsidP="00A41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емельн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ые участки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 w:rsidRPr="00A414E1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Pr="00A414E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</w:t>
      </w:r>
      <w:r w:rsidR="00A414E1" w:rsidRPr="00A414E1">
        <w:rPr>
          <w:rFonts w:ascii="Times New Roman" w:hAnsi="Times New Roman" w:cs="Times New Roman"/>
          <w:sz w:val="24"/>
          <w:szCs w:val="24"/>
        </w:rPr>
        <w:t>, объекты капитального строительства, расположенные на земельных участках, имеющих общие границы с земельным участком, применительно к которому запрашивается данное разрешение, и помещения, являющиеся частью объекта капитального строительства, применительно к которому запрашивается данное разрешение,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отсутствуют, в </w:t>
      </w:r>
      <w:proofErr w:type="gramStart"/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 чем направление сообщений о проведении публичных слушаний правообладателям таких земельных участков, объектов капитального строительства и помещений  не требуется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14E1" w:rsidRPr="00A414E1" w:rsidRDefault="00A414E1" w:rsidP="00A41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E70">
        <w:rPr>
          <w:rFonts w:ascii="Times New Roman" w:eastAsia="Times New Roman" w:hAnsi="Times New Roman" w:cs="Times New Roman"/>
          <w:sz w:val="24"/>
          <w:szCs w:val="24"/>
        </w:rPr>
        <w:t xml:space="preserve">15 февраля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1E70">
        <w:rPr>
          <w:rFonts w:ascii="Times New Roman" w:eastAsia="Times New Roman" w:hAnsi="Times New Roman" w:cs="Times New Roman"/>
          <w:sz w:val="24"/>
          <w:szCs w:val="24"/>
        </w:rPr>
        <w:t xml:space="preserve">8 февраля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D12E43">
        <w:rPr>
          <w:rFonts w:ascii="Times New Roman" w:hAnsi="Times New Roman" w:cs="Times New Roman"/>
          <w:sz w:val="24"/>
          <w:szCs w:val="24"/>
        </w:rPr>
        <w:t xml:space="preserve">13 </w:t>
      </w:r>
      <w:r w:rsidR="00FC330A">
        <w:rPr>
          <w:rFonts w:ascii="Times New Roman" w:hAnsi="Times New Roman" w:cs="Times New Roman"/>
          <w:sz w:val="24"/>
          <w:szCs w:val="24"/>
        </w:rPr>
        <w:t>февраля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C330A">
        <w:rPr>
          <w:rFonts w:ascii="Times New Roman" w:hAnsi="Times New Roman" w:cs="Times New Roman"/>
          <w:sz w:val="24"/>
          <w:szCs w:val="24"/>
        </w:rPr>
        <w:t>20 февраля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330A">
        <w:rPr>
          <w:rFonts w:ascii="Times New Roman" w:eastAsia="Times New Roman" w:hAnsi="Times New Roman" w:cs="Times New Roman"/>
          <w:sz w:val="24"/>
          <w:szCs w:val="24"/>
        </w:rPr>
        <w:t xml:space="preserve">8 февраля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A414E1">
        <w:rPr>
          <w:rFonts w:ascii="Times New Roman" w:eastAsia="Times New Roman" w:hAnsi="Times New Roman" w:cs="Times New Roman"/>
          <w:sz w:val="24"/>
          <w:szCs w:val="24"/>
        </w:rPr>
        <w:t>17:2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330A" w:rsidRDefault="00FC330A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Н.Л. Мурашко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414E1">
      <w:pgSz w:w="11906" w:h="16838"/>
      <w:pgMar w:top="426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70" w:rsidRDefault="003C1E70" w:rsidP="005F3F2E">
      <w:pPr>
        <w:spacing w:after="0" w:line="240" w:lineRule="auto"/>
      </w:pPr>
      <w:r>
        <w:separator/>
      </w:r>
    </w:p>
  </w:endnote>
  <w:endnote w:type="continuationSeparator" w:id="0">
    <w:p w:rsidR="003C1E70" w:rsidRDefault="003C1E7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70" w:rsidRDefault="003C1E70" w:rsidP="005F3F2E">
      <w:pPr>
        <w:spacing w:after="0" w:line="240" w:lineRule="auto"/>
      </w:pPr>
      <w:r>
        <w:separator/>
      </w:r>
    </w:p>
  </w:footnote>
  <w:footnote w:type="continuationSeparator" w:id="0">
    <w:p w:rsidR="003C1E70" w:rsidRDefault="003C1E7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7F7B"/>
    <w:rsid w:val="001046A5"/>
    <w:rsid w:val="00145D71"/>
    <w:rsid w:val="00152810"/>
    <w:rsid w:val="001B099D"/>
    <w:rsid w:val="001F7378"/>
    <w:rsid w:val="00217971"/>
    <w:rsid w:val="00253BD9"/>
    <w:rsid w:val="00255745"/>
    <w:rsid w:val="0031566D"/>
    <w:rsid w:val="0038582C"/>
    <w:rsid w:val="003A283C"/>
    <w:rsid w:val="003C1E70"/>
    <w:rsid w:val="004401F9"/>
    <w:rsid w:val="00441114"/>
    <w:rsid w:val="00542C35"/>
    <w:rsid w:val="00594F16"/>
    <w:rsid w:val="005E2AAE"/>
    <w:rsid w:val="005F3F2E"/>
    <w:rsid w:val="006230F1"/>
    <w:rsid w:val="00633394"/>
    <w:rsid w:val="00684CFB"/>
    <w:rsid w:val="006B7D99"/>
    <w:rsid w:val="00705357"/>
    <w:rsid w:val="007137A4"/>
    <w:rsid w:val="007304A8"/>
    <w:rsid w:val="00791DF3"/>
    <w:rsid w:val="007F4564"/>
    <w:rsid w:val="008C2CC9"/>
    <w:rsid w:val="008F4E9F"/>
    <w:rsid w:val="0095200A"/>
    <w:rsid w:val="009C5FDC"/>
    <w:rsid w:val="00A0377D"/>
    <w:rsid w:val="00A34D63"/>
    <w:rsid w:val="00A414E1"/>
    <w:rsid w:val="00A5128E"/>
    <w:rsid w:val="00A53B82"/>
    <w:rsid w:val="00A551F9"/>
    <w:rsid w:val="00A7737D"/>
    <w:rsid w:val="00A85020"/>
    <w:rsid w:val="00A9337E"/>
    <w:rsid w:val="00AF6A0B"/>
    <w:rsid w:val="00B94CCC"/>
    <w:rsid w:val="00BD614A"/>
    <w:rsid w:val="00BF3A1B"/>
    <w:rsid w:val="00BF4EB5"/>
    <w:rsid w:val="00C03009"/>
    <w:rsid w:val="00C616B9"/>
    <w:rsid w:val="00C942B1"/>
    <w:rsid w:val="00CD7AD6"/>
    <w:rsid w:val="00CF2FF3"/>
    <w:rsid w:val="00D12E43"/>
    <w:rsid w:val="00D87BBF"/>
    <w:rsid w:val="00DA6EB8"/>
    <w:rsid w:val="00E04D5F"/>
    <w:rsid w:val="00E445C9"/>
    <w:rsid w:val="00E52E7A"/>
    <w:rsid w:val="00EA0134"/>
    <w:rsid w:val="00ED0EE0"/>
    <w:rsid w:val="00F43829"/>
    <w:rsid w:val="00F544B9"/>
    <w:rsid w:val="00F800D7"/>
    <w:rsid w:val="00FC330A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3C6A6-7207-4EC0-BD74-8FD8FC70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2023-02-13T00:18:00Z</cp:lastPrinted>
  <dcterms:created xsi:type="dcterms:W3CDTF">2022-03-29T07:05:00Z</dcterms:created>
  <dcterms:modified xsi:type="dcterms:W3CDTF">2023-02-13T00:18:00Z</dcterms:modified>
</cp:coreProperties>
</file>