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68" w:rsidRPr="00CF3268" w:rsidRDefault="00CF3268" w:rsidP="00CF3268">
      <w:pPr>
        <w:tabs>
          <w:tab w:val="left" w:pos="6920"/>
          <w:tab w:val="right" w:pos="9638"/>
        </w:tabs>
        <w:spacing w:after="0" w:line="360" w:lineRule="auto"/>
        <w:ind w:left="5280" w:right="323"/>
        <w:rPr>
          <w:rFonts w:ascii="Times New Roman" w:hAnsi="Times New Roman" w:cs="Times New Roman"/>
          <w:sz w:val="28"/>
          <w:szCs w:val="28"/>
        </w:rPr>
      </w:pPr>
      <w:r w:rsidRPr="00CF3268">
        <w:rPr>
          <w:rFonts w:ascii="Times New Roman" w:hAnsi="Times New Roman" w:cs="Times New Roman"/>
          <w:sz w:val="28"/>
          <w:szCs w:val="28"/>
        </w:rPr>
        <w:t>УТВЕРЖДЕН</w:t>
      </w:r>
    </w:p>
    <w:p w:rsidR="00CF3268" w:rsidRPr="00CF3268" w:rsidRDefault="00CF3268" w:rsidP="00CF3268">
      <w:pPr>
        <w:widowControl w:val="0"/>
        <w:tabs>
          <w:tab w:val="left" w:pos="5820"/>
          <w:tab w:val="right" w:pos="9638"/>
        </w:tabs>
        <w:spacing w:after="0" w:line="360" w:lineRule="auto"/>
        <w:ind w:left="4962" w:right="323"/>
        <w:rPr>
          <w:rFonts w:ascii="Times New Roman" w:hAnsi="Times New Roman" w:cs="Times New Roman"/>
          <w:sz w:val="28"/>
          <w:szCs w:val="28"/>
        </w:rPr>
      </w:pPr>
      <w:r>
        <w:rPr>
          <w:rFonts w:ascii="Times New Roman" w:hAnsi="Times New Roman" w:cs="Times New Roman"/>
          <w:sz w:val="28"/>
          <w:szCs w:val="28"/>
        </w:rPr>
        <w:t xml:space="preserve">    </w:t>
      </w:r>
      <w:r w:rsidRPr="00CF3268">
        <w:rPr>
          <w:rFonts w:ascii="Times New Roman" w:hAnsi="Times New Roman" w:cs="Times New Roman"/>
          <w:sz w:val="28"/>
          <w:szCs w:val="28"/>
        </w:rPr>
        <w:t>постановлением администрации</w:t>
      </w:r>
    </w:p>
    <w:p w:rsidR="00CF3268" w:rsidRDefault="00CF3268" w:rsidP="00CF3268">
      <w:pPr>
        <w:spacing w:after="0" w:line="360" w:lineRule="auto"/>
        <w:ind w:left="4962" w:right="323"/>
        <w:jc w:val="center"/>
        <w:rPr>
          <w:rFonts w:ascii="Times New Roman" w:hAnsi="Times New Roman" w:cs="Times New Roman"/>
          <w:sz w:val="28"/>
          <w:szCs w:val="28"/>
        </w:rPr>
      </w:pPr>
      <w:r>
        <w:rPr>
          <w:rFonts w:ascii="Times New Roman" w:hAnsi="Times New Roman" w:cs="Times New Roman"/>
          <w:sz w:val="28"/>
          <w:szCs w:val="28"/>
        </w:rPr>
        <w:t>Партизанского городского</w:t>
      </w:r>
      <w:r w:rsidRPr="00CF3268">
        <w:rPr>
          <w:rFonts w:ascii="Times New Roman" w:hAnsi="Times New Roman" w:cs="Times New Roman"/>
          <w:sz w:val="28"/>
          <w:szCs w:val="28"/>
        </w:rPr>
        <w:t xml:space="preserve"> округа</w:t>
      </w:r>
    </w:p>
    <w:p w:rsidR="00CF3268" w:rsidRDefault="00CF3268" w:rsidP="00CF3268">
      <w:pPr>
        <w:spacing w:after="0" w:line="360" w:lineRule="auto"/>
        <w:ind w:right="323"/>
        <w:rPr>
          <w:rFonts w:ascii="Times New Roman" w:hAnsi="Times New Roman" w:cs="Times New Roman"/>
          <w:sz w:val="28"/>
          <w:szCs w:val="28"/>
        </w:rPr>
      </w:pPr>
      <w:r>
        <w:rPr>
          <w:rFonts w:ascii="Times New Roman" w:hAnsi="Times New Roman" w:cs="Times New Roman"/>
          <w:sz w:val="28"/>
          <w:szCs w:val="28"/>
        </w:rPr>
        <w:t xml:space="preserve">                                                                            «</w:t>
      </w:r>
      <w:r w:rsidR="0056280F">
        <w:rPr>
          <w:rFonts w:ascii="Times New Roman" w:hAnsi="Times New Roman" w:cs="Times New Roman"/>
          <w:sz w:val="28"/>
          <w:szCs w:val="28"/>
        </w:rPr>
        <w:t>09</w:t>
      </w:r>
      <w:r>
        <w:rPr>
          <w:rFonts w:ascii="Times New Roman" w:hAnsi="Times New Roman" w:cs="Times New Roman"/>
          <w:sz w:val="28"/>
          <w:szCs w:val="28"/>
        </w:rPr>
        <w:t>»</w:t>
      </w:r>
      <w:r w:rsidR="0056280F">
        <w:rPr>
          <w:rFonts w:ascii="Times New Roman" w:hAnsi="Times New Roman" w:cs="Times New Roman"/>
          <w:sz w:val="28"/>
          <w:szCs w:val="28"/>
        </w:rPr>
        <w:t xml:space="preserve"> октября </w:t>
      </w:r>
      <w:r>
        <w:rPr>
          <w:rFonts w:ascii="Times New Roman" w:hAnsi="Times New Roman" w:cs="Times New Roman"/>
          <w:sz w:val="28"/>
          <w:szCs w:val="28"/>
        </w:rPr>
        <w:t xml:space="preserve">2017г. № </w:t>
      </w:r>
      <w:r w:rsidR="0056280F">
        <w:rPr>
          <w:rFonts w:ascii="Times New Roman" w:hAnsi="Times New Roman" w:cs="Times New Roman"/>
          <w:sz w:val="28"/>
          <w:szCs w:val="28"/>
        </w:rPr>
        <w:t>1589-па</w:t>
      </w:r>
      <w:r w:rsidR="007625B6">
        <w:rPr>
          <w:rFonts w:ascii="Times New Roman" w:hAnsi="Times New Roman" w:cs="Times New Roman"/>
          <w:sz w:val="28"/>
          <w:szCs w:val="28"/>
        </w:rPr>
        <w:t>,</w:t>
      </w:r>
    </w:p>
    <w:p w:rsidR="007625B6" w:rsidRDefault="00685806" w:rsidP="00685806">
      <w:pPr>
        <w:tabs>
          <w:tab w:val="left" w:pos="9923"/>
        </w:tabs>
        <w:spacing w:after="0" w:line="360" w:lineRule="auto"/>
        <w:ind w:left="5280"/>
        <w:rPr>
          <w:rFonts w:ascii="Times New Roman" w:hAnsi="Times New Roman" w:cs="Times New Roman"/>
          <w:sz w:val="28"/>
          <w:szCs w:val="28"/>
        </w:rPr>
      </w:pPr>
      <w:r>
        <w:rPr>
          <w:rFonts w:ascii="Times New Roman" w:hAnsi="Times New Roman" w:cs="Times New Roman"/>
          <w:sz w:val="28"/>
          <w:szCs w:val="28"/>
        </w:rPr>
        <w:t>с изменениями от «15» декабря 2020г. № 1605-па</w:t>
      </w:r>
      <w:r w:rsidR="00275078">
        <w:rPr>
          <w:rFonts w:ascii="Times New Roman" w:hAnsi="Times New Roman" w:cs="Times New Roman"/>
          <w:sz w:val="28"/>
          <w:szCs w:val="28"/>
        </w:rPr>
        <w:t>,</w:t>
      </w:r>
    </w:p>
    <w:p w:rsidR="00275078" w:rsidRPr="00CF3268" w:rsidRDefault="00275078" w:rsidP="00275078">
      <w:pPr>
        <w:tabs>
          <w:tab w:val="left" w:pos="9923"/>
        </w:tabs>
        <w:spacing w:after="0" w:line="360" w:lineRule="auto"/>
        <w:ind w:left="5280"/>
        <w:rPr>
          <w:rFonts w:ascii="Times New Roman" w:hAnsi="Times New Roman" w:cs="Times New Roman"/>
          <w:sz w:val="28"/>
          <w:szCs w:val="28"/>
        </w:rPr>
      </w:pPr>
      <w:r>
        <w:rPr>
          <w:rFonts w:ascii="Times New Roman" w:hAnsi="Times New Roman" w:cs="Times New Roman"/>
          <w:sz w:val="28"/>
          <w:szCs w:val="28"/>
        </w:rPr>
        <w:t>с изменениями от «16» августа 2021г. № 1416-па</w:t>
      </w:r>
    </w:p>
    <w:p w:rsidR="00CF3268" w:rsidRDefault="00CF3268" w:rsidP="009D3A43">
      <w:pPr>
        <w:autoSpaceDE w:val="0"/>
        <w:autoSpaceDN w:val="0"/>
        <w:adjustRightInd w:val="0"/>
        <w:spacing w:after="0" w:line="240" w:lineRule="auto"/>
        <w:jc w:val="center"/>
        <w:rPr>
          <w:rFonts w:ascii="Times New Roman" w:hAnsi="Times New Roman" w:cs="Times New Roman"/>
          <w:b/>
          <w:sz w:val="28"/>
          <w:szCs w:val="28"/>
        </w:rPr>
      </w:pPr>
    </w:p>
    <w:p w:rsidR="00117E96" w:rsidRDefault="004A4080" w:rsidP="009D3A43">
      <w:pPr>
        <w:autoSpaceDE w:val="0"/>
        <w:autoSpaceDN w:val="0"/>
        <w:adjustRightInd w:val="0"/>
        <w:spacing w:after="0" w:line="240" w:lineRule="auto"/>
        <w:jc w:val="center"/>
        <w:rPr>
          <w:rFonts w:ascii="Times New Roman" w:hAnsi="Times New Roman" w:cs="Times New Roman"/>
          <w:b/>
          <w:sz w:val="28"/>
          <w:szCs w:val="28"/>
        </w:rPr>
      </w:pPr>
      <w:r w:rsidRPr="000866EE">
        <w:rPr>
          <w:rFonts w:ascii="Times New Roman" w:hAnsi="Times New Roman" w:cs="Times New Roman"/>
          <w:b/>
          <w:sz w:val="28"/>
          <w:szCs w:val="28"/>
        </w:rPr>
        <w:t xml:space="preserve">АДМИНИСТРАТИВНЫЙ РЕГЛАМЕНТ </w:t>
      </w:r>
    </w:p>
    <w:p w:rsidR="000866EE" w:rsidRPr="000866EE" w:rsidRDefault="000866EE" w:rsidP="009D3A43">
      <w:pPr>
        <w:autoSpaceDE w:val="0"/>
        <w:autoSpaceDN w:val="0"/>
        <w:adjustRightInd w:val="0"/>
        <w:spacing w:after="0" w:line="240" w:lineRule="auto"/>
        <w:jc w:val="center"/>
        <w:rPr>
          <w:rFonts w:ascii="Times New Roman" w:hAnsi="Times New Roman" w:cs="Times New Roman"/>
          <w:b/>
          <w:sz w:val="28"/>
          <w:szCs w:val="28"/>
        </w:rPr>
      </w:pPr>
    </w:p>
    <w:p w:rsidR="00A633FF" w:rsidRPr="000866EE" w:rsidRDefault="000866EE" w:rsidP="00CF3268">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«Выдача разрешени</w:t>
      </w:r>
      <w:r w:rsidR="008269A0">
        <w:rPr>
          <w:rFonts w:ascii="Times New Roman" w:hAnsi="Times New Roman" w:cs="Times New Roman"/>
          <w:sz w:val="28"/>
          <w:szCs w:val="28"/>
        </w:rPr>
        <w:t>й</w:t>
      </w:r>
      <w:r>
        <w:rPr>
          <w:rFonts w:ascii="Times New Roman" w:hAnsi="Times New Roman" w:cs="Times New Roman"/>
          <w:sz w:val="28"/>
          <w:szCs w:val="28"/>
        </w:rPr>
        <w:t xml:space="preserve"> на установку и экс</w:t>
      </w:r>
      <w:r w:rsidR="0018239C">
        <w:rPr>
          <w:rFonts w:ascii="Times New Roman" w:hAnsi="Times New Roman" w:cs="Times New Roman"/>
          <w:sz w:val="28"/>
          <w:szCs w:val="28"/>
        </w:rPr>
        <w:t>плуатацию рекламных конструкций и</w:t>
      </w:r>
      <w:r>
        <w:rPr>
          <w:rFonts w:ascii="Times New Roman" w:hAnsi="Times New Roman" w:cs="Times New Roman"/>
          <w:sz w:val="28"/>
          <w:szCs w:val="28"/>
        </w:rPr>
        <w:t xml:space="preserve"> аннулирование таких разрешений»</w:t>
      </w:r>
    </w:p>
    <w:p w:rsidR="000866EE" w:rsidRDefault="000866EE" w:rsidP="00EF621E">
      <w:pPr>
        <w:autoSpaceDE w:val="0"/>
        <w:autoSpaceDN w:val="0"/>
        <w:adjustRightInd w:val="0"/>
        <w:spacing w:after="0" w:line="360" w:lineRule="auto"/>
        <w:contextualSpacing/>
        <w:jc w:val="center"/>
        <w:rPr>
          <w:rFonts w:ascii="Times New Roman" w:hAnsi="Times New Roman" w:cs="Times New Roman"/>
          <w:sz w:val="28"/>
          <w:szCs w:val="28"/>
        </w:rPr>
      </w:pPr>
    </w:p>
    <w:p w:rsidR="008727F4" w:rsidRPr="00CF3268" w:rsidRDefault="008727F4" w:rsidP="00CF3268">
      <w:pPr>
        <w:pStyle w:val="a6"/>
        <w:numPr>
          <w:ilvl w:val="0"/>
          <w:numId w:val="26"/>
        </w:numPr>
        <w:autoSpaceDE w:val="0"/>
        <w:autoSpaceDN w:val="0"/>
        <w:adjustRightInd w:val="0"/>
        <w:spacing w:after="0" w:line="360" w:lineRule="auto"/>
        <w:jc w:val="center"/>
        <w:rPr>
          <w:rFonts w:ascii="Times New Roman" w:hAnsi="Times New Roman" w:cs="Times New Roman"/>
          <w:b/>
          <w:sz w:val="28"/>
          <w:szCs w:val="28"/>
        </w:rPr>
      </w:pPr>
      <w:r w:rsidRPr="00CF3268">
        <w:rPr>
          <w:rFonts w:ascii="Times New Roman" w:hAnsi="Times New Roman" w:cs="Times New Roman"/>
          <w:b/>
          <w:sz w:val="28"/>
          <w:szCs w:val="28"/>
        </w:rPr>
        <w:t>ОБЩИЕ ПОЛОЖЕНИЯ</w:t>
      </w:r>
    </w:p>
    <w:p w:rsidR="008727F4" w:rsidRDefault="008727F4" w:rsidP="0018239C">
      <w:pPr>
        <w:pStyle w:val="a6"/>
        <w:numPr>
          <w:ilvl w:val="0"/>
          <w:numId w:val="2"/>
        </w:numPr>
        <w:autoSpaceDE w:val="0"/>
        <w:autoSpaceDN w:val="0"/>
        <w:adjustRightInd w:val="0"/>
        <w:spacing w:after="0" w:line="360" w:lineRule="auto"/>
        <w:ind w:left="1134" w:hanging="425"/>
        <w:jc w:val="center"/>
        <w:rPr>
          <w:rFonts w:ascii="Times New Roman" w:hAnsi="Times New Roman" w:cs="Times New Roman"/>
          <w:b/>
          <w:sz w:val="28"/>
          <w:szCs w:val="28"/>
        </w:rPr>
      </w:pPr>
      <w:r w:rsidRPr="00206DF7">
        <w:rPr>
          <w:rFonts w:ascii="Times New Roman" w:hAnsi="Times New Roman" w:cs="Times New Roman"/>
          <w:b/>
          <w:sz w:val="28"/>
          <w:szCs w:val="28"/>
        </w:rPr>
        <w:t>Предмет регулирования административного регламента</w:t>
      </w:r>
    </w:p>
    <w:p w:rsidR="008727F4" w:rsidRPr="0018239C" w:rsidRDefault="00042E8A" w:rsidP="0018239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8239C">
        <w:rPr>
          <w:rFonts w:ascii="Times New Roman" w:hAnsi="Times New Roman" w:cs="Times New Roman"/>
          <w:sz w:val="28"/>
          <w:szCs w:val="28"/>
        </w:rPr>
        <w:t xml:space="preserve">1.1. </w:t>
      </w:r>
      <w:r w:rsidR="008727F4" w:rsidRPr="0018239C">
        <w:rPr>
          <w:rFonts w:ascii="Times New Roman" w:hAnsi="Times New Roman" w:cs="Times New Roman"/>
          <w:sz w:val="28"/>
          <w:szCs w:val="28"/>
        </w:rPr>
        <w:t>Настоящий административный регламент предоставления муниципальной услуги «</w:t>
      </w:r>
      <w:r w:rsidR="00F47E19" w:rsidRPr="0018239C">
        <w:rPr>
          <w:rFonts w:ascii="Times New Roman" w:hAnsi="Times New Roman" w:cs="Times New Roman"/>
          <w:bCs/>
          <w:sz w:val="28"/>
          <w:szCs w:val="28"/>
        </w:rPr>
        <w:t xml:space="preserve">Выдача разрешений на установку и эксплуатацию рекламных </w:t>
      </w:r>
      <w:proofErr w:type="gramStart"/>
      <w:r w:rsidR="00F47E19" w:rsidRPr="0018239C">
        <w:rPr>
          <w:rFonts w:ascii="Times New Roman" w:hAnsi="Times New Roman" w:cs="Times New Roman"/>
          <w:bCs/>
          <w:sz w:val="28"/>
          <w:szCs w:val="28"/>
        </w:rPr>
        <w:t>конструкций</w:t>
      </w:r>
      <w:proofErr w:type="gramEnd"/>
      <w:r w:rsidR="00F47E19" w:rsidRPr="0018239C">
        <w:rPr>
          <w:rFonts w:ascii="Times New Roman" w:hAnsi="Times New Roman" w:cs="Times New Roman"/>
          <w:bCs/>
          <w:sz w:val="28"/>
          <w:szCs w:val="28"/>
        </w:rPr>
        <w:t xml:space="preserve"> и аннулирование таких разрешений</w:t>
      </w:r>
      <w:r w:rsidR="001B146A" w:rsidRPr="0018239C">
        <w:rPr>
          <w:rFonts w:ascii="Times New Roman" w:hAnsi="Times New Roman" w:cs="Times New Roman"/>
          <w:sz w:val="28"/>
          <w:szCs w:val="28"/>
        </w:rPr>
        <w:t>» (далее – Р</w:t>
      </w:r>
      <w:r w:rsidR="00973A63" w:rsidRPr="0018239C">
        <w:rPr>
          <w:rFonts w:ascii="Times New Roman" w:hAnsi="Times New Roman" w:cs="Times New Roman"/>
          <w:sz w:val="28"/>
          <w:szCs w:val="28"/>
        </w:rPr>
        <w:t>егламент</w:t>
      </w:r>
      <w:r w:rsidR="00B21FD4" w:rsidRPr="0018239C">
        <w:rPr>
          <w:rFonts w:ascii="Times New Roman" w:hAnsi="Times New Roman" w:cs="Times New Roman"/>
          <w:sz w:val="28"/>
          <w:szCs w:val="28"/>
        </w:rPr>
        <w:t>, муниципальная услуга</w:t>
      </w:r>
      <w:r w:rsidR="00973A63" w:rsidRPr="0018239C">
        <w:rPr>
          <w:rFonts w:ascii="Times New Roman" w:hAnsi="Times New Roman" w:cs="Times New Roman"/>
          <w:sz w:val="28"/>
          <w:szCs w:val="28"/>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18239C">
        <w:rPr>
          <w:rFonts w:ascii="Times New Roman" w:hAnsi="Times New Roman" w:cs="Times New Roman"/>
          <w:sz w:val="28"/>
          <w:szCs w:val="28"/>
        </w:rPr>
        <w:t xml:space="preserve"> </w:t>
      </w:r>
      <w:r w:rsidR="008269A0">
        <w:rPr>
          <w:rFonts w:ascii="Times New Roman" w:hAnsi="Times New Roman" w:cs="Times New Roman"/>
          <w:sz w:val="28"/>
          <w:szCs w:val="28"/>
        </w:rPr>
        <w:t>а</w:t>
      </w:r>
      <w:r w:rsidRPr="0018239C">
        <w:rPr>
          <w:rFonts w:ascii="Times New Roman" w:hAnsi="Times New Roman" w:cs="Times New Roman"/>
          <w:sz w:val="28"/>
          <w:szCs w:val="28"/>
        </w:rPr>
        <w:t>дминистрации</w:t>
      </w:r>
      <w:r w:rsidR="0018239C" w:rsidRPr="0018239C">
        <w:rPr>
          <w:rFonts w:ascii="Times New Roman" w:hAnsi="Times New Roman" w:cs="Times New Roman"/>
          <w:sz w:val="28"/>
          <w:szCs w:val="28"/>
        </w:rPr>
        <w:t xml:space="preserve"> Партизанского городского округа</w:t>
      </w:r>
      <w:r w:rsidRPr="0018239C">
        <w:rPr>
          <w:rFonts w:ascii="Times New Roman" w:hAnsi="Times New Roman" w:cs="Times New Roman"/>
          <w:sz w:val="28"/>
          <w:szCs w:val="28"/>
        </w:rPr>
        <w:t xml:space="preserve"> (далее Администрация</w:t>
      </w:r>
      <w:r w:rsidR="0018239C">
        <w:rPr>
          <w:rFonts w:ascii="Times New Roman" w:hAnsi="Times New Roman" w:cs="Times New Roman"/>
          <w:sz w:val="28"/>
          <w:szCs w:val="28"/>
        </w:rPr>
        <w:t>)</w:t>
      </w:r>
      <w:r w:rsidRPr="0018239C">
        <w:rPr>
          <w:rFonts w:ascii="Times New Roman" w:hAnsi="Times New Roman" w:cs="Times New Roman"/>
          <w:sz w:val="28"/>
          <w:szCs w:val="28"/>
        </w:rPr>
        <w:t xml:space="preserve">, </w:t>
      </w:r>
      <w:r w:rsidR="00973A63" w:rsidRPr="0018239C">
        <w:rPr>
          <w:rFonts w:ascii="Times New Roman" w:hAnsi="Times New Roman" w:cs="Times New Roman"/>
          <w:sz w:val="28"/>
          <w:szCs w:val="28"/>
        </w:rPr>
        <w:t>предоставляюще</w:t>
      </w:r>
      <w:r w:rsidRPr="0018239C">
        <w:rPr>
          <w:rFonts w:ascii="Times New Roman" w:hAnsi="Times New Roman" w:cs="Times New Roman"/>
          <w:sz w:val="28"/>
          <w:szCs w:val="28"/>
        </w:rPr>
        <w:t>й</w:t>
      </w:r>
      <w:r w:rsidR="00973A63" w:rsidRPr="0018239C">
        <w:rPr>
          <w:rFonts w:ascii="Times New Roman" w:hAnsi="Times New Roman" w:cs="Times New Roman"/>
          <w:sz w:val="28"/>
          <w:szCs w:val="28"/>
        </w:rPr>
        <w:t xml:space="preserve"> муниципальную услугу, должностного лица </w:t>
      </w:r>
      <w:r w:rsidRPr="0018239C">
        <w:rPr>
          <w:rFonts w:ascii="Times New Roman" w:hAnsi="Times New Roman" w:cs="Times New Roman"/>
          <w:sz w:val="28"/>
          <w:szCs w:val="28"/>
        </w:rPr>
        <w:t>Администрации</w:t>
      </w:r>
      <w:r w:rsidR="00973A63" w:rsidRPr="0018239C">
        <w:rPr>
          <w:rFonts w:ascii="Times New Roman" w:hAnsi="Times New Roman" w:cs="Times New Roman"/>
          <w:sz w:val="28"/>
          <w:szCs w:val="28"/>
        </w:rPr>
        <w:t>, предоставляюще</w:t>
      </w:r>
      <w:r w:rsidR="00312533" w:rsidRPr="0018239C">
        <w:rPr>
          <w:rFonts w:ascii="Times New Roman" w:hAnsi="Times New Roman" w:cs="Times New Roman"/>
          <w:sz w:val="28"/>
          <w:szCs w:val="28"/>
        </w:rPr>
        <w:t>го</w:t>
      </w:r>
      <w:r w:rsidR="00973A63" w:rsidRPr="0018239C">
        <w:rPr>
          <w:rFonts w:ascii="Times New Roman" w:hAnsi="Times New Roman" w:cs="Times New Roman"/>
          <w:sz w:val="28"/>
          <w:szCs w:val="28"/>
        </w:rPr>
        <w:t xml:space="preserve"> муниципальную услугу, либо муниципального служащего</w:t>
      </w:r>
      <w:r w:rsidRPr="0018239C">
        <w:rPr>
          <w:rFonts w:ascii="Times New Roman" w:hAnsi="Times New Roman" w:cs="Times New Roman"/>
          <w:sz w:val="28"/>
          <w:szCs w:val="28"/>
        </w:rPr>
        <w:t xml:space="preserve"> Администрации</w:t>
      </w:r>
      <w:r w:rsidR="00973A63" w:rsidRPr="0018239C">
        <w:rPr>
          <w:rFonts w:ascii="Times New Roman" w:hAnsi="Times New Roman" w:cs="Times New Roman"/>
          <w:sz w:val="28"/>
          <w:szCs w:val="28"/>
        </w:rPr>
        <w:t>.</w:t>
      </w:r>
    </w:p>
    <w:p w:rsidR="008727F4" w:rsidRPr="0018239C" w:rsidRDefault="00B944F0" w:rsidP="0018239C">
      <w:pPr>
        <w:pStyle w:val="a6"/>
        <w:numPr>
          <w:ilvl w:val="0"/>
          <w:numId w:val="2"/>
        </w:numPr>
        <w:autoSpaceDE w:val="0"/>
        <w:autoSpaceDN w:val="0"/>
        <w:adjustRightInd w:val="0"/>
        <w:spacing w:after="0" w:line="360" w:lineRule="auto"/>
        <w:ind w:left="1134" w:hanging="425"/>
        <w:jc w:val="center"/>
        <w:rPr>
          <w:rFonts w:ascii="Times New Roman" w:hAnsi="Times New Roman" w:cs="Times New Roman"/>
          <w:b/>
          <w:sz w:val="28"/>
          <w:szCs w:val="28"/>
        </w:rPr>
      </w:pPr>
      <w:r w:rsidRPr="0018239C">
        <w:rPr>
          <w:rFonts w:ascii="Times New Roman" w:hAnsi="Times New Roman" w:cs="Times New Roman"/>
          <w:b/>
          <w:sz w:val="28"/>
          <w:szCs w:val="28"/>
        </w:rPr>
        <w:t>Круг</w:t>
      </w:r>
      <w:r w:rsidR="008727F4" w:rsidRPr="0018239C">
        <w:rPr>
          <w:rFonts w:ascii="Times New Roman" w:hAnsi="Times New Roman" w:cs="Times New Roman"/>
          <w:b/>
          <w:sz w:val="28"/>
          <w:szCs w:val="28"/>
        </w:rPr>
        <w:t xml:space="preserve"> заявителе</w:t>
      </w:r>
      <w:r w:rsidR="000956E4" w:rsidRPr="0018239C">
        <w:rPr>
          <w:rFonts w:ascii="Times New Roman" w:hAnsi="Times New Roman" w:cs="Times New Roman"/>
          <w:b/>
          <w:sz w:val="28"/>
          <w:szCs w:val="28"/>
        </w:rPr>
        <w:t>й</w:t>
      </w:r>
    </w:p>
    <w:p w:rsidR="00475638" w:rsidRDefault="00E953B9" w:rsidP="00E953B9">
      <w:pPr>
        <w:pStyle w:val="a6"/>
        <w:spacing w:line="360" w:lineRule="auto"/>
        <w:ind w:left="0" w:firstLine="709"/>
        <w:jc w:val="both"/>
        <w:rPr>
          <w:rFonts w:ascii="Times New Roman" w:hAnsi="Times New Roman" w:cs="Times New Roman"/>
          <w:bCs/>
          <w:sz w:val="28"/>
          <w:szCs w:val="28"/>
        </w:rPr>
      </w:pPr>
      <w:r w:rsidRPr="0018239C">
        <w:rPr>
          <w:rFonts w:ascii="Times New Roman" w:hAnsi="Times New Roman" w:cs="Times New Roman"/>
          <w:bCs/>
          <w:sz w:val="28"/>
          <w:szCs w:val="28"/>
        </w:rPr>
        <w:t xml:space="preserve">Муниципальная услуга предоставляется юридическим или физическим лицам, в том числе индивидуальным предпринимателям, являющимся </w:t>
      </w:r>
      <w:r w:rsidRPr="0018239C">
        <w:rPr>
          <w:rFonts w:ascii="Times New Roman" w:hAnsi="Times New Roman" w:cs="Times New Roman"/>
          <w:bCs/>
          <w:sz w:val="28"/>
          <w:szCs w:val="28"/>
        </w:rPr>
        <w:lastRenderedPageBreak/>
        <w:t>собственниками или иными законными владельцами соответствующего недвижимого имущества, к которому присоединяется рекламная конструкция,</w:t>
      </w:r>
    </w:p>
    <w:p w:rsidR="00475638" w:rsidRDefault="00475638" w:rsidP="00475638">
      <w:pPr>
        <w:pStyle w:val="a6"/>
        <w:spacing w:line="360" w:lineRule="auto"/>
        <w:ind w:left="0" w:firstLine="709"/>
        <w:jc w:val="center"/>
        <w:rPr>
          <w:rFonts w:ascii="Times New Roman" w:hAnsi="Times New Roman" w:cs="Times New Roman"/>
          <w:bCs/>
          <w:sz w:val="28"/>
          <w:szCs w:val="28"/>
        </w:rPr>
      </w:pPr>
      <w:r>
        <w:rPr>
          <w:rFonts w:ascii="Times New Roman" w:hAnsi="Times New Roman" w:cs="Times New Roman"/>
          <w:bCs/>
          <w:sz w:val="28"/>
          <w:szCs w:val="28"/>
        </w:rPr>
        <w:t>2</w:t>
      </w:r>
    </w:p>
    <w:p w:rsidR="00E953B9" w:rsidRPr="0018239C" w:rsidRDefault="00E953B9" w:rsidP="00475638">
      <w:pPr>
        <w:pStyle w:val="a6"/>
        <w:spacing w:line="360" w:lineRule="auto"/>
        <w:ind w:left="0"/>
        <w:jc w:val="both"/>
        <w:rPr>
          <w:rFonts w:ascii="Times New Roman" w:hAnsi="Times New Roman" w:cs="Times New Roman"/>
          <w:bCs/>
          <w:sz w:val="28"/>
          <w:szCs w:val="28"/>
        </w:rPr>
      </w:pPr>
      <w:r w:rsidRPr="0018239C">
        <w:rPr>
          <w:rFonts w:ascii="Times New Roman" w:hAnsi="Times New Roman" w:cs="Times New Roman"/>
          <w:bCs/>
          <w:sz w:val="28"/>
          <w:szCs w:val="28"/>
        </w:rPr>
        <w:t xml:space="preserve"> либо владельцам рекламной конструкции, обратившимся за получением муниципальной услуги (далее - заявитель).</w:t>
      </w:r>
    </w:p>
    <w:p w:rsidR="00E953B9" w:rsidRPr="0018239C" w:rsidRDefault="00E953B9" w:rsidP="00E953B9">
      <w:pPr>
        <w:pStyle w:val="a6"/>
        <w:autoSpaceDE w:val="0"/>
        <w:autoSpaceDN w:val="0"/>
        <w:adjustRightInd w:val="0"/>
        <w:spacing w:after="0" w:line="360" w:lineRule="auto"/>
        <w:ind w:left="0" w:firstLine="709"/>
        <w:jc w:val="both"/>
        <w:rPr>
          <w:rFonts w:ascii="Times New Roman" w:hAnsi="Times New Roman" w:cs="Times New Roman"/>
          <w:bCs/>
          <w:sz w:val="28"/>
          <w:szCs w:val="28"/>
        </w:rPr>
      </w:pPr>
      <w:r w:rsidRPr="0018239C">
        <w:rPr>
          <w:rFonts w:ascii="Times New Roman" w:hAnsi="Times New Roman" w:cs="Times New Roman"/>
          <w:bCs/>
          <w:sz w:val="28"/>
          <w:szCs w:val="28"/>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727F4" w:rsidRPr="0018239C" w:rsidRDefault="00B174EB" w:rsidP="0018239C">
      <w:pPr>
        <w:pStyle w:val="a6"/>
        <w:autoSpaceDE w:val="0"/>
        <w:autoSpaceDN w:val="0"/>
        <w:adjustRightInd w:val="0"/>
        <w:spacing w:after="0" w:line="360" w:lineRule="auto"/>
        <w:ind w:left="0" w:firstLine="709"/>
        <w:jc w:val="center"/>
        <w:rPr>
          <w:rFonts w:ascii="Times New Roman" w:hAnsi="Times New Roman" w:cs="Times New Roman"/>
          <w:b/>
          <w:sz w:val="28"/>
          <w:szCs w:val="28"/>
        </w:rPr>
      </w:pPr>
      <w:r w:rsidRPr="0018239C">
        <w:rPr>
          <w:rFonts w:ascii="Times New Roman" w:hAnsi="Times New Roman" w:cs="Times New Roman"/>
          <w:b/>
          <w:sz w:val="28"/>
          <w:szCs w:val="28"/>
        </w:rPr>
        <w:t>3.</w:t>
      </w:r>
      <w:r w:rsidRPr="0018239C">
        <w:rPr>
          <w:rFonts w:ascii="Times New Roman" w:hAnsi="Times New Roman" w:cs="Times New Roman"/>
          <w:sz w:val="28"/>
          <w:szCs w:val="28"/>
        </w:rPr>
        <w:t xml:space="preserve"> </w:t>
      </w:r>
      <w:r w:rsidR="008727F4" w:rsidRPr="0018239C">
        <w:rPr>
          <w:rFonts w:ascii="Times New Roman" w:hAnsi="Times New Roman" w:cs="Times New Roman"/>
          <w:b/>
          <w:sz w:val="28"/>
          <w:szCs w:val="28"/>
        </w:rPr>
        <w:t>Требования к порядку информирования о предоставлении муниципальной услуги</w:t>
      </w:r>
    </w:p>
    <w:p w:rsidR="00C63B73" w:rsidRPr="0018239C" w:rsidRDefault="00C63B73" w:rsidP="00F9026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8239C">
        <w:rPr>
          <w:rFonts w:ascii="Times New Roman" w:hAnsi="Times New Roman" w:cs="Times New Roman"/>
          <w:sz w:val="28"/>
          <w:szCs w:val="28"/>
        </w:rPr>
        <w:t xml:space="preserve">3.1. Место нахождения, контактные данные </w:t>
      </w:r>
      <w:r w:rsidR="00654866" w:rsidRPr="0018239C">
        <w:rPr>
          <w:rFonts w:ascii="Times New Roman" w:hAnsi="Times New Roman" w:cs="Times New Roman"/>
          <w:sz w:val="28"/>
          <w:szCs w:val="28"/>
        </w:rPr>
        <w:t>Администрации</w:t>
      </w:r>
      <w:r w:rsidR="0018239C" w:rsidRPr="0018239C">
        <w:rPr>
          <w:rFonts w:ascii="Times New Roman" w:hAnsi="Times New Roman" w:cs="Times New Roman"/>
          <w:sz w:val="28"/>
          <w:szCs w:val="28"/>
        </w:rPr>
        <w:t>,</w:t>
      </w:r>
      <w:r w:rsidR="007A47F7" w:rsidRPr="0018239C">
        <w:rPr>
          <w:rFonts w:ascii="Times New Roman" w:hAnsi="Times New Roman" w:cs="Times New Roman"/>
          <w:sz w:val="28"/>
          <w:szCs w:val="28"/>
        </w:rPr>
        <w:t xml:space="preserve"> предоставляющей </w:t>
      </w:r>
      <w:r w:rsidR="0018239C" w:rsidRPr="0018239C">
        <w:rPr>
          <w:rFonts w:ascii="Times New Roman" w:hAnsi="Times New Roman" w:cs="Times New Roman"/>
          <w:sz w:val="28"/>
          <w:szCs w:val="28"/>
        </w:rPr>
        <w:t>муниципальную услугу,</w:t>
      </w:r>
      <w:r w:rsidRPr="0018239C">
        <w:rPr>
          <w:rFonts w:ascii="Times New Roman" w:hAnsi="Times New Roman" w:cs="Times New Roman"/>
          <w:sz w:val="28"/>
          <w:szCs w:val="28"/>
        </w:rPr>
        <w:t xml:space="preserve"> организаций, </w:t>
      </w:r>
      <w:r w:rsidRPr="0018239C">
        <w:rPr>
          <w:rFonts w:ascii="Times New Roman" w:eastAsia="Times New Roman" w:hAnsi="Times New Roman" w:cs="Times New Roman"/>
          <w:sz w:val="28"/>
          <w:szCs w:val="28"/>
        </w:rPr>
        <w:t xml:space="preserve">участвующих в предоставлении муниципальной </w:t>
      </w:r>
      <w:r w:rsidRPr="0018239C">
        <w:rPr>
          <w:rFonts w:ascii="Times New Roman" w:hAnsi="Times New Roman" w:cs="Times New Roman"/>
          <w:sz w:val="28"/>
          <w:szCs w:val="28"/>
        </w:rPr>
        <w:t>услуги, а также многофункциональных центров предоставления государственных и муниципальных услуг (далее – МФЦ</w:t>
      </w:r>
      <w:r w:rsidRPr="0018239C">
        <w:rPr>
          <w:rFonts w:ascii="Times New Roman" w:hAnsi="Times New Roman" w:cs="Times New Roman"/>
          <w:b/>
          <w:sz w:val="28"/>
          <w:szCs w:val="28"/>
        </w:rPr>
        <w:t xml:space="preserve">) </w:t>
      </w:r>
      <w:r w:rsidRPr="0018239C">
        <w:rPr>
          <w:rStyle w:val="FontStyle84"/>
          <w:b w:val="0"/>
        </w:rPr>
        <w:t>в которых организуется предоставление муниципальной услуги,</w:t>
      </w:r>
      <w:r w:rsidR="00281FCC" w:rsidRPr="0018239C">
        <w:rPr>
          <w:rStyle w:val="FontStyle84"/>
          <w:b w:val="0"/>
        </w:rPr>
        <w:t xml:space="preserve"> </w:t>
      </w:r>
      <w:r w:rsidRPr="0018239C">
        <w:rPr>
          <w:rFonts w:ascii="Times New Roman" w:hAnsi="Times New Roman" w:cs="Times New Roman"/>
          <w:sz w:val="28"/>
          <w:szCs w:val="28"/>
        </w:rPr>
        <w:t xml:space="preserve">приведены в Приложении № 1 к  настоящему Регламенту. </w:t>
      </w:r>
    </w:p>
    <w:p w:rsidR="00C63B73" w:rsidRPr="0018239C" w:rsidRDefault="00C63B73"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 xml:space="preserve">3.2. Информирование о </w:t>
      </w:r>
      <w:r w:rsidR="00654866" w:rsidRPr="0018239C">
        <w:rPr>
          <w:rFonts w:ascii="Times New Roman" w:hAnsi="Times New Roman" w:cs="Times New Roman"/>
          <w:sz w:val="28"/>
          <w:szCs w:val="28"/>
        </w:rPr>
        <w:t xml:space="preserve">порядке </w:t>
      </w:r>
      <w:r w:rsidRPr="0018239C">
        <w:rPr>
          <w:rFonts w:ascii="Times New Roman" w:hAnsi="Times New Roman" w:cs="Times New Roman"/>
          <w:sz w:val="28"/>
          <w:szCs w:val="28"/>
        </w:rPr>
        <w:t>предоставлении муниципальной услуги осуществляется:</w:t>
      </w:r>
    </w:p>
    <w:p w:rsidR="00C63B73" w:rsidRPr="0018239C" w:rsidRDefault="00C63B73" w:rsidP="00F9026A">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18239C">
        <w:rPr>
          <w:rFonts w:ascii="Times New Roman" w:hAnsi="Times New Roman" w:cs="Times New Roman"/>
          <w:sz w:val="28"/>
          <w:szCs w:val="28"/>
        </w:rPr>
        <w:t xml:space="preserve">при личном обращении заявителя непосредственно в </w:t>
      </w:r>
      <w:r w:rsidR="00654866" w:rsidRPr="0018239C">
        <w:rPr>
          <w:rFonts w:ascii="Times New Roman" w:hAnsi="Times New Roman" w:cs="Times New Roman"/>
          <w:sz w:val="28"/>
          <w:szCs w:val="28"/>
        </w:rPr>
        <w:t>Администрацию</w:t>
      </w:r>
      <w:r w:rsidRPr="0018239C">
        <w:rPr>
          <w:rFonts w:ascii="Times New Roman" w:hAnsi="Times New Roman" w:cs="Times New Roman"/>
          <w:sz w:val="28"/>
          <w:szCs w:val="28"/>
        </w:rPr>
        <w:t>;</w:t>
      </w:r>
    </w:p>
    <w:p w:rsidR="00C63B73" w:rsidRPr="0018239C"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18239C">
        <w:rPr>
          <w:rFonts w:ascii="Times New Roman" w:hAnsi="Times New Roman" w:cs="Times New Roman"/>
          <w:sz w:val="28"/>
          <w:szCs w:val="28"/>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ED33BF" w:rsidRPr="0018239C">
        <w:rPr>
          <w:rFonts w:ascii="Times New Roman" w:hAnsi="Times New Roman" w:cs="Times New Roman"/>
          <w:sz w:val="28"/>
          <w:szCs w:val="28"/>
        </w:rPr>
        <w:t>;</w:t>
      </w:r>
    </w:p>
    <w:p w:rsidR="00C63B73" w:rsidRPr="0018239C"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18239C">
        <w:rPr>
          <w:rFonts w:ascii="Times New Roman" w:hAnsi="Times New Roman" w:cs="Times New Roman"/>
          <w:sz w:val="28"/>
          <w:szCs w:val="28"/>
        </w:rPr>
        <w:t>с использованием средств телефонной, почтовой связи;</w:t>
      </w:r>
    </w:p>
    <w:p w:rsidR="00C63B73" w:rsidRPr="0018239C"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18239C">
        <w:rPr>
          <w:rFonts w:ascii="Times New Roman" w:hAnsi="Times New Roman" w:cs="Times New Roman"/>
          <w:sz w:val="28"/>
          <w:szCs w:val="28"/>
        </w:rPr>
        <w:t>на Интернет-сайте;</w:t>
      </w:r>
    </w:p>
    <w:p w:rsidR="00C63B73" w:rsidRPr="0018239C"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18239C">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00B3459A" w:rsidRPr="0018239C">
        <w:rPr>
          <w:rFonts w:ascii="Times New Roman" w:hAnsi="Times New Roman" w:cs="Times New Roman"/>
          <w:sz w:val="28"/>
          <w:szCs w:val="28"/>
        </w:rPr>
        <w:t>www.gosuslugi.ru</w:t>
      </w:r>
      <w:r w:rsidRPr="0018239C">
        <w:rPr>
          <w:rFonts w:ascii="Times New Roman" w:hAnsi="Times New Roman" w:cs="Times New Roman"/>
          <w:sz w:val="28"/>
          <w:szCs w:val="28"/>
        </w:rPr>
        <w:t>).</w:t>
      </w:r>
    </w:p>
    <w:p w:rsidR="00654866" w:rsidRPr="0018239C"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w:t>
      </w:r>
      <w:r w:rsidRPr="0018239C">
        <w:rPr>
          <w:rFonts w:ascii="Times New Roman" w:hAnsi="Times New Roman" w:cs="Times New Roman"/>
          <w:sz w:val="28"/>
          <w:szCs w:val="28"/>
        </w:rPr>
        <w:lastRenderedPageBreak/>
        <w:t>официальном сайте Администрации его версии, доступной для лиц со стойкими нарушениями функции зрения</w:t>
      </w:r>
      <w:r w:rsidR="009B7E0A" w:rsidRPr="0018239C">
        <w:rPr>
          <w:rFonts w:ascii="Times New Roman" w:hAnsi="Times New Roman" w:cs="Times New Roman"/>
          <w:sz w:val="28"/>
          <w:szCs w:val="28"/>
        </w:rPr>
        <w:t>.</w:t>
      </w:r>
    </w:p>
    <w:p w:rsidR="00475638" w:rsidRDefault="00475638" w:rsidP="00475638">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w:t>
      </w:r>
    </w:p>
    <w:p w:rsidR="00654866" w:rsidRPr="0018239C"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Сведения о месте нахождения, графике работы, адресе электронной почты, контактных телефонах МФЦ расположены на сайте www.mfc-25.г</w:t>
      </w:r>
      <w:proofErr w:type="gramStart"/>
      <w:r w:rsidRPr="0018239C">
        <w:rPr>
          <w:rFonts w:ascii="Times New Roman" w:hAnsi="Times New Roman" w:cs="Times New Roman"/>
          <w:sz w:val="28"/>
          <w:szCs w:val="28"/>
        </w:rPr>
        <w:t>u</w:t>
      </w:r>
      <w:proofErr w:type="gramEnd"/>
      <w:r w:rsidRPr="0018239C">
        <w:rPr>
          <w:rFonts w:ascii="Times New Roman" w:hAnsi="Times New Roman" w:cs="Times New Roman"/>
          <w:sz w:val="28"/>
          <w:szCs w:val="28"/>
        </w:rPr>
        <w:t xml:space="preserve">. </w:t>
      </w:r>
    </w:p>
    <w:p w:rsidR="00654866" w:rsidRPr="0018239C" w:rsidRDefault="00745E97"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 xml:space="preserve">3.3. </w:t>
      </w:r>
      <w:r w:rsidR="00654866" w:rsidRPr="0018239C">
        <w:rPr>
          <w:rFonts w:ascii="Times New Roman" w:hAnsi="Times New Roman" w:cs="Times New Roman"/>
          <w:sz w:val="28"/>
          <w:szCs w:val="28"/>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18239C">
        <w:rPr>
          <w:rFonts w:ascii="Times New Roman" w:hAnsi="Times New Roman" w:cs="Times New Roman"/>
          <w:sz w:val="28"/>
          <w:szCs w:val="28"/>
        </w:rPr>
        <w:t xml:space="preserve"> и</w:t>
      </w:r>
      <w:r w:rsidR="00654866" w:rsidRPr="0018239C">
        <w:rPr>
          <w:rFonts w:ascii="Times New Roman" w:hAnsi="Times New Roman" w:cs="Times New Roman"/>
          <w:sz w:val="28"/>
          <w:szCs w:val="28"/>
        </w:rPr>
        <w:t xml:space="preserve"> на информационных стендах Администрации размещается следующая информация:</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8239C">
        <w:rPr>
          <w:rFonts w:ascii="Times New Roman" w:hAnsi="Times New Roman" w:cs="Times New Roman"/>
          <w:sz w:val="28"/>
          <w:szCs w:val="28"/>
        </w:rPr>
        <w:t>место нахождение</w:t>
      </w:r>
      <w:proofErr w:type="gramEnd"/>
      <w:r w:rsidRPr="0018239C">
        <w:rPr>
          <w:rFonts w:ascii="Times New Roman" w:hAnsi="Times New Roman" w:cs="Times New Roman"/>
          <w:sz w:val="28"/>
          <w:szCs w:val="28"/>
        </w:rPr>
        <w:t>, график работы структурных подразделений Администрации, адрес Интернет</w:t>
      </w:r>
      <w:r w:rsidR="00475638">
        <w:rPr>
          <w:rFonts w:ascii="Times New Roman" w:hAnsi="Times New Roman" w:cs="Times New Roman"/>
          <w:sz w:val="28"/>
          <w:szCs w:val="28"/>
        </w:rPr>
        <w:t xml:space="preserve"> </w:t>
      </w:r>
      <w:r w:rsidRPr="0018239C">
        <w:rPr>
          <w:rFonts w:ascii="Times New Roman" w:hAnsi="Times New Roman" w:cs="Times New Roman"/>
          <w:sz w:val="28"/>
          <w:szCs w:val="28"/>
        </w:rPr>
        <w:t>-</w:t>
      </w:r>
      <w:r w:rsidR="00475638">
        <w:rPr>
          <w:rFonts w:ascii="Times New Roman" w:hAnsi="Times New Roman" w:cs="Times New Roman"/>
          <w:sz w:val="28"/>
          <w:szCs w:val="28"/>
        </w:rPr>
        <w:t xml:space="preserve"> </w:t>
      </w:r>
      <w:r w:rsidRPr="0018239C">
        <w:rPr>
          <w:rFonts w:ascii="Times New Roman" w:hAnsi="Times New Roman" w:cs="Times New Roman"/>
          <w:sz w:val="28"/>
          <w:szCs w:val="28"/>
        </w:rPr>
        <w:t>сайта;</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адрес электронной почты Администрации, структурных подразделений Администрации;</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w:t>
      </w:r>
      <w:r w:rsidR="009B7E0A" w:rsidRPr="0018239C">
        <w:rPr>
          <w:rFonts w:ascii="Times New Roman" w:hAnsi="Times New Roman" w:cs="Times New Roman"/>
          <w:sz w:val="28"/>
          <w:szCs w:val="28"/>
        </w:rPr>
        <w:t>о предоставлению муниципальной</w:t>
      </w:r>
      <w:r w:rsidRPr="0018239C">
        <w:rPr>
          <w:rFonts w:ascii="Times New Roman" w:hAnsi="Times New Roman" w:cs="Times New Roman"/>
          <w:sz w:val="28"/>
          <w:szCs w:val="28"/>
        </w:rPr>
        <w:t xml:space="preserve"> услуги;</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образец заявления на предоставление муниципальной услуги;</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основания для отказа в предоставлении муниципальной услуги;</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порядок предоставления муниципальной услуги;</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порядок подачи и рассмотрения жалобы;</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блок-схема предоставления муниципальной услуги приложение №</w:t>
      </w:r>
      <w:r w:rsidR="009B7E0A" w:rsidRPr="0018239C">
        <w:rPr>
          <w:rFonts w:ascii="Times New Roman" w:hAnsi="Times New Roman" w:cs="Times New Roman"/>
          <w:sz w:val="28"/>
          <w:szCs w:val="28"/>
        </w:rPr>
        <w:t xml:space="preserve"> 4</w:t>
      </w:r>
      <w:r w:rsidRPr="0018239C">
        <w:rPr>
          <w:rFonts w:ascii="Times New Roman" w:hAnsi="Times New Roman" w:cs="Times New Roman"/>
          <w:sz w:val="28"/>
          <w:szCs w:val="28"/>
        </w:rPr>
        <w:t xml:space="preserve"> </w:t>
      </w:r>
      <w:r w:rsidR="00475638">
        <w:rPr>
          <w:rFonts w:ascii="Times New Roman" w:hAnsi="Times New Roman" w:cs="Times New Roman"/>
          <w:sz w:val="28"/>
          <w:szCs w:val="28"/>
        </w:rPr>
        <w:t xml:space="preserve">                            </w:t>
      </w:r>
      <w:r w:rsidRPr="0018239C">
        <w:rPr>
          <w:rFonts w:ascii="Times New Roman" w:hAnsi="Times New Roman" w:cs="Times New Roman"/>
          <w:sz w:val="28"/>
          <w:szCs w:val="28"/>
        </w:rPr>
        <w:t>к настоящему Регламенту.</w:t>
      </w:r>
    </w:p>
    <w:p w:rsidR="00654866" w:rsidRPr="0018239C" w:rsidRDefault="00654866"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933441" w:rsidRDefault="004E78E9" w:rsidP="00554072">
      <w:pPr>
        <w:autoSpaceDE w:val="0"/>
        <w:autoSpaceDN w:val="0"/>
        <w:adjustRightInd w:val="0"/>
        <w:spacing w:after="0" w:line="360" w:lineRule="auto"/>
        <w:ind w:firstLine="709"/>
        <w:jc w:val="both"/>
        <w:rPr>
          <w:rFonts w:ascii="Times New Roman" w:hAnsi="Times New Roman" w:cs="Times New Roman"/>
          <w:sz w:val="28"/>
          <w:szCs w:val="28"/>
        </w:rPr>
      </w:pPr>
    </w:p>
    <w:p w:rsidR="008727F4" w:rsidRPr="00933441" w:rsidRDefault="008727F4" w:rsidP="00C754E0">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 xml:space="preserve">II. </w:t>
      </w:r>
      <w:r w:rsidRPr="0018239C">
        <w:rPr>
          <w:rFonts w:ascii="Times New Roman" w:hAnsi="Times New Roman" w:cs="Times New Roman"/>
          <w:b/>
          <w:sz w:val="28"/>
          <w:szCs w:val="28"/>
        </w:rPr>
        <w:t>СТАНДАРТ ПРЕДОСТАВЛЕНИЯ МУНИЦИПАЛЬНОЙ УСЛУГИ</w:t>
      </w:r>
    </w:p>
    <w:p w:rsidR="008727F4" w:rsidRDefault="008727F4" w:rsidP="0018239C">
      <w:pPr>
        <w:pStyle w:val="a6"/>
        <w:numPr>
          <w:ilvl w:val="0"/>
          <w:numId w:val="20"/>
        </w:numPr>
        <w:autoSpaceDE w:val="0"/>
        <w:autoSpaceDN w:val="0"/>
        <w:adjustRightInd w:val="0"/>
        <w:spacing w:after="0" w:line="360" w:lineRule="auto"/>
        <w:ind w:hanging="11"/>
        <w:jc w:val="center"/>
        <w:rPr>
          <w:rFonts w:ascii="Times New Roman" w:hAnsi="Times New Roman" w:cs="Times New Roman"/>
          <w:b/>
          <w:sz w:val="28"/>
          <w:szCs w:val="28"/>
        </w:rPr>
      </w:pPr>
      <w:r w:rsidRPr="0018239C">
        <w:rPr>
          <w:rFonts w:ascii="Times New Roman" w:hAnsi="Times New Roman" w:cs="Times New Roman"/>
          <w:b/>
          <w:sz w:val="28"/>
          <w:szCs w:val="28"/>
        </w:rPr>
        <w:t>Наименование муниципальной услуги</w:t>
      </w:r>
    </w:p>
    <w:p w:rsidR="00475638" w:rsidRPr="00475638" w:rsidRDefault="00475638" w:rsidP="00475638">
      <w:pPr>
        <w:autoSpaceDE w:val="0"/>
        <w:autoSpaceDN w:val="0"/>
        <w:adjustRightInd w:val="0"/>
        <w:spacing w:after="0" w:line="360" w:lineRule="auto"/>
        <w:ind w:left="360"/>
        <w:jc w:val="center"/>
        <w:rPr>
          <w:rFonts w:ascii="Times New Roman" w:hAnsi="Times New Roman" w:cs="Times New Roman"/>
          <w:sz w:val="28"/>
          <w:szCs w:val="28"/>
        </w:rPr>
      </w:pPr>
      <w:r w:rsidRPr="00475638">
        <w:rPr>
          <w:rFonts w:ascii="Times New Roman" w:hAnsi="Times New Roman" w:cs="Times New Roman"/>
          <w:sz w:val="28"/>
          <w:szCs w:val="28"/>
        </w:rPr>
        <w:t>4</w:t>
      </w:r>
    </w:p>
    <w:p w:rsidR="00A244A9" w:rsidRDefault="0012766D" w:rsidP="00554072">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 xml:space="preserve">Муниципальная услуга: </w:t>
      </w:r>
      <w:r w:rsidR="00665EDF" w:rsidRPr="0018239C">
        <w:rPr>
          <w:rFonts w:ascii="Times New Roman" w:hAnsi="Times New Roman" w:cs="Times New Roman"/>
          <w:sz w:val="28"/>
          <w:szCs w:val="28"/>
        </w:rPr>
        <w:t>«</w:t>
      </w:r>
      <w:r w:rsidR="00E953B9" w:rsidRPr="0018239C">
        <w:rPr>
          <w:rFonts w:ascii="Times New Roman" w:hAnsi="Times New Roman" w:cs="Times New Roman"/>
          <w:bCs/>
          <w:sz w:val="28"/>
          <w:szCs w:val="28"/>
        </w:rPr>
        <w:t xml:space="preserve">Выдача разрешений на установку и эксплуатацию рекламных </w:t>
      </w:r>
      <w:proofErr w:type="gramStart"/>
      <w:r w:rsidR="00E953B9" w:rsidRPr="0018239C">
        <w:rPr>
          <w:rFonts w:ascii="Times New Roman" w:hAnsi="Times New Roman" w:cs="Times New Roman"/>
          <w:bCs/>
          <w:sz w:val="28"/>
          <w:szCs w:val="28"/>
        </w:rPr>
        <w:t>конструкций</w:t>
      </w:r>
      <w:proofErr w:type="gramEnd"/>
      <w:r w:rsidR="00E953B9" w:rsidRPr="0018239C">
        <w:rPr>
          <w:rFonts w:ascii="Times New Roman" w:hAnsi="Times New Roman" w:cs="Times New Roman"/>
          <w:bCs/>
          <w:sz w:val="28"/>
          <w:szCs w:val="28"/>
        </w:rPr>
        <w:t xml:space="preserve"> и аннулирование таких разрешений</w:t>
      </w:r>
      <w:r w:rsidR="009B7E0A" w:rsidRPr="0018239C">
        <w:rPr>
          <w:rFonts w:ascii="Times New Roman" w:hAnsi="Times New Roman" w:cs="Times New Roman"/>
          <w:sz w:val="28"/>
          <w:szCs w:val="28"/>
        </w:rPr>
        <w:t>»</w:t>
      </w:r>
      <w:r w:rsidR="00A244A9" w:rsidRPr="0018239C">
        <w:rPr>
          <w:rFonts w:ascii="Times New Roman" w:hAnsi="Times New Roman" w:cs="Times New Roman"/>
          <w:sz w:val="28"/>
          <w:szCs w:val="28"/>
        </w:rPr>
        <w:t>.</w:t>
      </w:r>
    </w:p>
    <w:p w:rsidR="00475638" w:rsidRDefault="00475638" w:rsidP="00554072">
      <w:pPr>
        <w:autoSpaceDE w:val="0"/>
        <w:autoSpaceDN w:val="0"/>
        <w:adjustRightInd w:val="0"/>
        <w:spacing w:after="0" w:line="360" w:lineRule="auto"/>
        <w:ind w:firstLine="709"/>
        <w:jc w:val="both"/>
        <w:rPr>
          <w:rFonts w:ascii="Times New Roman" w:hAnsi="Times New Roman" w:cs="Times New Roman"/>
          <w:sz w:val="28"/>
          <w:szCs w:val="28"/>
        </w:rPr>
      </w:pPr>
    </w:p>
    <w:p w:rsidR="008727F4" w:rsidRDefault="008727F4" w:rsidP="00B174EB">
      <w:pPr>
        <w:pStyle w:val="a6"/>
        <w:numPr>
          <w:ilvl w:val="0"/>
          <w:numId w:val="20"/>
        </w:numPr>
        <w:autoSpaceDE w:val="0"/>
        <w:autoSpaceDN w:val="0"/>
        <w:adjustRightInd w:val="0"/>
        <w:spacing w:after="0" w:line="360" w:lineRule="auto"/>
        <w:ind w:left="1134" w:hanging="425"/>
        <w:jc w:val="both"/>
        <w:rPr>
          <w:rFonts w:ascii="Times New Roman" w:hAnsi="Times New Roman" w:cs="Times New Roman"/>
          <w:b/>
          <w:sz w:val="28"/>
          <w:szCs w:val="28"/>
        </w:rPr>
      </w:pPr>
      <w:r w:rsidRPr="0018239C">
        <w:rPr>
          <w:rFonts w:ascii="Times New Roman" w:hAnsi="Times New Roman" w:cs="Times New Roman"/>
          <w:b/>
          <w:sz w:val="28"/>
          <w:szCs w:val="28"/>
        </w:rPr>
        <w:t>Наименование органа</w:t>
      </w:r>
      <w:r w:rsidR="009D41CF" w:rsidRPr="0018239C">
        <w:rPr>
          <w:rFonts w:ascii="Times New Roman" w:hAnsi="Times New Roman" w:cs="Times New Roman"/>
          <w:b/>
          <w:sz w:val="28"/>
          <w:szCs w:val="28"/>
        </w:rPr>
        <w:t>, предоставляющего муниципальную услугу</w:t>
      </w:r>
    </w:p>
    <w:p w:rsidR="00475638" w:rsidRPr="0018239C" w:rsidRDefault="00475638" w:rsidP="00475638">
      <w:pPr>
        <w:pStyle w:val="a6"/>
        <w:autoSpaceDE w:val="0"/>
        <w:autoSpaceDN w:val="0"/>
        <w:adjustRightInd w:val="0"/>
        <w:spacing w:after="0" w:line="360" w:lineRule="auto"/>
        <w:ind w:left="1134"/>
        <w:jc w:val="both"/>
        <w:rPr>
          <w:rFonts w:ascii="Times New Roman" w:hAnsi="Times New Roman" w:cs="Times New Roman"/>
          <w:b/>
          <w:sz w:val="28"/>
          <w:szCs w:val="28"/>
        </w:rPr>
      </w:pPr>
    </w:p>
    <w:p w:rsidR="00A7260E" w:rsidRPr="0018239C" w:rsidRDefault="00A7260E" w:rsidP="00F9026A">
      <w:pPr>
        <w:autoSpaceDE w:val="0"/>
        <w:autoSpaceDN w:val="0"/>
        <w:adjustRightInd w:val="0"/>
        <w:spacing w:after="0" w:line="360" w:lineRule="auto"/>
        <w:ind w:firstLine="709"/>
        <w:jc w:val="both"/>
        <w:rPr>
          <w:rFonts w:ascii="Times New Roman" w:hAnsi="Times New Roman" w:cs="Times New Roman"/>
          <w:sz w:val="28"/>
          <w:szCs w:val="28"/>
        </w:rPr>
      </w:pPr>
      <w:r w:rsidRPr="0018239C">
        <w:rPr>
          <w:rFonts w:ascii="Times New Roman" w:hAnsi="Times New Roman" w:cs="Times New Roman"/>
          <w:sz w:val="28"/>
          <w:szCs w:val="28"/>
        </w:rPr>
        <w:t xml:space="preserve">5.1. </w:t>
      </w:r>
      <w:r w:rsidR="00CC5F36" w:rsidRPr="0018239C">
        <w:rPr>
          <w:rFonts w:ascii="Times New Roman" w:hAnsi="Times New Roman" w:cs="Times New Roman"/>
          <w:sz w:val="28"/>
          <w:szCs w:val="28"/>
        </w:rPr>
        <w:t xml:space="preserve">Предоставление муниципальной услуги осуществляется </w:t>
      </w:r>
      <w:r w:rsidR="008269A0">
        <w:rPr>
          <w:rFonts w:ascii="Times New Roman" w:hAnsi="Times New Roman" w:cs="Times New Roman"/>
          <w:sz w:val="28"/>
          <w:szCs w:val="28"/>
        </w:rPr>
        <w:t>а</w:t>
      </w:r>
      <w:r w:rsidR="00CC5F36" w:rsidRPr="0018239C">
        <w:rPr>
          <w:rFonts w:ascii="Times New Roman" w:hAnsi="Times New Roman" w:cs="Times New Roman"/>
          <w:sz w:val="28"/>
          <w:szCs w:val="28"/>
        </w:rPr>
        <w:t>дминистрацией</w:t>
      </w:r>
      <w:r w:rsidR="00DC307C" w:rsidRPr="0018239C">
        <w:rPr>
          <w:rFonts w:ascii="Times New Roman" w:hAnsi="Times New Roman" w:cs="Times New Roman"/>
          <w:sz w:val="28"/>
          <w:szCs w:val="28"/>
        </w:rPr>
        <w:t>,</w:t>
      </w:r>
      <w:r w:rsidR="0018239C" w:rsidRPr="0018239C">
        <w:rPr>
          <w:rFonts w:ascii="Times New Roman" w:hAnsi="Times New Roman" w:cs="Times New Roman"/>
          <w:sz w:val="28"/>
          <w:szCs w:val="28"/>
        </w:rPr>
        <w:t xml:space="preserve"> </w:t>
      </w:r>
      <w:r w:rsidR="009D41CF" w:rsidRPr="0018239C">
        <w:rPr>
          <w:rFonts w:ascii="Times New Roman" w:hAnsi="Times New Roman" w:cs="Times New Roman"/>
          <w:sz w:val="28"/>
          <w:szCs w:val="28"/>
        </w:rPr>
        <w:t xml:space="preserve">в лице </w:t>
      </w:r>
      <w:r w:rsidR="0018239C" w:rsidRPr="0018239C">
        <w:rPr>
          <w:rFonts w:ascii="Times New Roman" w:hAnsi="Times New Roman" w:cs="Times New Roman"/>
          <w:sz w:val="28"/>
          <w:szCs w:val="28"/>
        </w:rPr>
        <w:t xml:space="preserve">отдела территориального развития управления экономики и собственности </w:t>
      </w:r>
      <w:r w:rsidR="00F34B38" w:rsidRPr="0018239C">
        <w:rPr>
          <w:rFonts w:ascii="Times New Roman" w:hAnsi="Times New Roman" w:cs="Times New Roman"/>
          <w:sz w:val="28"/>
          <w:szCs w:val="28"/>
        </w:rPr>
        <w:t>(далее структурное подразделение Администрации);</w:t>
      </w:r>
    </w:p>
    <w:p w:rsidR="00053CDA" w:rsidRPr="0018239C" w:rsidRDefault="00053CDA" w:rsidP="00F9026A">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18239C">
        <w:rPr>
          <w:rFonts w:ascii="Times New Roman" w:hAnsi="Times New Roman" w:cs="Times New Roman"/>
          <w:sz w:val="28"/>
          <w:szCs w:val="28"/>
        </w:rPr>
        <w:t>5.2.</w:t>
      </w:r>
      <w:r w:rsidR="00EF325F" w:rsidRPr="0018239C">
        <w:rPr>
          <w:rFonts w:ascii="Times New Roman" w:hAnsi="Times New Roman" w:cs="Times New Roman"/>
          <w:sz w:val="28"/>
          <w:szCs w:val="28"/>
        </w:rPr>
        <w:t xml:space="preserve"> </w:t>
      </w:r>
      <w:r w:rsidR="00EC0CA6" w:rsidRPr="0018239C">
        <w:rPr>
          <w:rFonts w:ascii="Times New Roman" w:eastAsia="Calibri" w:hAnsi="Times New Roman" w:cs="Times New Roman"/>
          <w:sz w:val="28"/>
          <w:szCs w:val="28"/>
          <w:lang w:eastAsia="ru-RU"/>
        </w:rPr>
        <w:t xml:space="preserve">Организация предоставления муниципальной услуги </w:t>
      </w:r>
      <w:proofErr w:type="gramStart"/>
      <w:r w:rsidR="00EC0CA6" w:rsidRPr="0018239C">
        <w:rPr>
          <w:rFonts w:ascii="Times New Roman" w:eastAsia="Calibri" w:hAnsi="Times New Roman" w:cs="Times New Roman"/>
          <w:sz w:val="28"/>
          <w:szCs w:val="28"/>
          <w:lang w:eastAsia="ru-RU"/>
        </w:rPr>
        <w:t>осуществляется</w:t>
      </w:r>
      <w:proofErr w:type="gramEnd"/>
      <w:r w:rsidR="00EC0CA6" w:rsidRPr="0018239C">
        <w:rPr>
          <w:rFonts w:ascii="Times New Roman" w:eastAsia="Calibri" w:hAnsi="Times New Roman" w:cs="Times New Roman"/>
          <w:sz w:val="28"/>
          <w:szCs w:val="28"/>
          <w:lang w:eastAsia="ru-RU"/>
        </w:rPr>
        <w:t xml:space="preserve"> в том числе через МФЦ в соответствии с соглашением о взаимодействии, заключенным между МФЦ и Администрацией.</w:t>
      </w:r>
    </w:p>
    <w:p w:rsidR="00380F50" w:rsidRPr="0018239C" w:rsidRDefault="00BD76A3" w:rsidP="00F9026A">
      <w:pPr>
        <w:pStyle w:val="ConsPlusNormal"/>
        <w:spacing w:line="360" w:lineRule="auto"/>
        <w:ind w:firstLine="708"/>
        <w:jc w:val="both"/>
        <w:rPr>
          <w:sz w:val="28"/>
          <w:szCs w:val="28"/>
        </w:rPr>
      </w:pPr>
      <w:r w:rsidRPr="0018239C">
        <w:rPr>
          <w:sz w:val="28"/>
          <w:szCs w:val="28"/>
        </w:rPr>
        <w:t>5.</w:t>
      </w:r>
      <w:r w:rsidR="00EF325F" w:rsidRPr="0018239C">
        <w:rPr>
          <w:sz w:val="28"/>
          <w:szCs w:val="28"/>
        </w:rPr>
        <w:t>3</w:t>
      </w:r>
      <w:r w:rsidRPr="0018239C">
        <w:rPr>
          <w:sz w:val="28"/>
          <w:szCs w:val="28"/>
        </w:rPr>
        <w:t xml:space="preserve">. </w:t>
      </w:r>
      <w:r w:rsidR="00EC0CA6" w:rsidRPr="0018239C">
        <w:rPr>
          <w:sz w:val="28"/>
          <w:szCs w:val="28"/>
        </w:rPr>
        <w:t>Администрации</w:t>
      </w:r>
      <w:r w:rsidR="00520299" w:rsidRPr="0018239C">
        <w:rPr>
          <w:sz w:val="28"/>
          <w:szCs w:val="28"/>
        </w:rPr>
        <w:t>,</w:t>
      </w:r>
      <w:r w:rsidR="00281FCC" w:rsidRPr="0018239C">
        <w:rPr>
          <w:sz w:val="28"/>
          <w:szCs w:val="28"/>
        </w:rPr>
        <w:t xml:space="preserve"> </w:t>
      </w:r>
      <w:r w:rsidR="00520299" w:rsidRPr="0018239C">
        <w:rPr>
          <w:sz w:val="28"/>
          <w:szCs w:val="28"/>
        </w:rPr>
        <w:t>непосредственно предоставляющ</w:t>
      </w:r>
      <w:r w:rsidR="00033B98" w:rsidRPr="0018239C">
        <w:rPr>
          <w:sz w:val="28"/>
          <w:szCs w:val="28"/>
        </w:rPr>
        <w:t>е</w:t>
      </w:r>
      <w:r w:rsidR="00671238" w:rsidRPr="0018239C">
        <w:rPr>
          <w:sz w:val="28"/>
          <w:szCs w:val="28"/>
        </w:rPr>
        <w:t>й</w:t>
      </w:r>
      <w:r w:rsidR="00520299" w:rsidRPr="0018239C">
        <w:rPr>
          <w:sz w:val="28"/>
          <w:szCs w:val="28"/>
        </w:rPr>
        <w:t xml:space="preserve"> муниципальную услугу </w:t>
      </w:r>
      <w:r w:rsidRPr="0018239C">
        <w:rPr>
          <w:sz w:val="28"/>
          <w:szCs w:val="28"/>
        </w:rPr>
        <w:t>и организаци</w:t>
      </w:r>
      <w:r w:rsidR="00671238" w:rsidRPr="0018239C">
        <w:rPr>
          <w:sz w:val="28"/>
          <w:szCs w:val="28"/>
        </w:rPr>
        <w:t>ям</w:t>
      </w:r>
      <w:r w:rsidRPr="0018239C">
        <w:rPr>
          <w:sz w:val="28"/>
          <w:szCs w:val="28"/>
        </w:rPr>
        <w:t xml:space="preserve">, </w:t>
      </w:r>
      <w:r w:rsidR="00520299" w:rsidRPr="0018239C">
        <w:rPr>
          <w:sz w:val="28"/>
          <w:szCs w:val="28"/>
        </w:rPr>
        <w:t>участвующи</w:t>
      </w:r>
      <w:r w:rsidR="00671238" w:rsidRPr="0018239C">
        <w:rPr>
          <w:sz w:val="28"/>
          <w:szCs w:val="28"/>
        </w:rPr>
        <w:t>м</w:t>
      </w:r>
      <w:r w:rsidR="00520299" w:rsidRPr="0018239C">
        <w:rPr>
          <w:sz w:val="28"/>
          <w:szCs w:val="28"/>
        </w:rPr>
        <w:t xml:space="preserve"> в предоставлении муниципальной услуги </w:t>
      </w:r>
      <w:r w:rsidRPr="0018239C">
        <w:rPr>
          <w:sz w:val="28"/>
          <w:szCs w:val="28"/>
        </w:rPr>
        <w:t>з</w:t>
      </w:r>
      <w:r w:rsidR="00FC5261" w:rsidRPr="0018239C">
        <w:rPr>
          <w:sz w:val="28"/>
          <w:szCs w:val="28"/>
        </w:rPr>
        <w:t xml:space="preserve">апрещено требовать от заявителя </w:t>
      </w:r>
      <w:r w:rsidR="00380F50" w:rsidRPr="0018239C">
        <w:rPr>
          <w:sz w:val="28"/>
          <w:szCs w:val="28"/>
        </w:rPr>
        <w:t>осуществления действий, в том числе согласований, необходимых для получения муниципальн</w:t>
      </w:r>
      <w:r w:rsidR="00062056" w:rsidRPr="0018239C">
        <w:rPr>
          <w:sz w:val="28"/>
          <w:szCs w:val="28"/>
        </w:rPr>
        <w:t>ой</w:t>
      </w:r>
      <w:r w:rsidR="00380F50" w:rsidRPr="0018239C">
        <w:rPr>
          <w:sz w:val="28"/>
          <w:szCs w:val="28"/>
        </w:rPr>
        <w:t xml:space="preserve"> услуг</w:t>
      </w:r>
      <w:r w:rsidR="00062056" w:rsidRPr="0018239C">
        <w:rPr>
          <w:sz w:val="28"/>
          <w:szCs w:val="28"/>
        </w:rPr>
        <w:t>и</w:t>
      </w:r>
      <w:r w:rsidR="00380F50" w:rsidRPr="0018239C">
        <w:rPr>
          <w:sz w:val="28"/>
          <w:szCs w:val="28"/>
        </w:rPr>
        <w:t xml:space="preserve"> и связанных с обращением в иные государственные органы, органы местного самоуправления, организации</w:t>
      </w:r>
      <w:r w:rsidR="00062056" w:rsidRPr="0018239C">
        <w:rPr>
          <w:sz w:val="28"/>
          <w:szCs w:val="28"/>
        </w:rPr>
        <w:t>.</w:t>
      </w:r>
    </w:p>
    <w:p w:rsidR="008727F4" w:rsidRPr="0018239C" w:rsidRDefault="008727F4" w:rsidP="00B174EB">
      <w:pPr>
        <w:pStyle w:val="a6"/>
        <w:numPr>
          <w:ilvl w:val="0"/>
          <w:numId w:val="20"/>
        </w:numPr>
        <w:autoSpaceDE w:val="0"/>
        <w:autoSpaceDN w:val="0"/>
        <w:adjustRightInd w:val="0"/>
        <w:spacing w:after="0" w:line="360" w:lineRule="auto"/>
        <w:ind w:left="1134" w:hanging="425"/>
        <w:jc w:val="both"/>
        <w:rPr>
          <w:rFonts w:ascii="Times New Roman" w:hAnsi="Times New Roman" w:cs="Times New Roman"/>
          <w:b/>
          <w:sz w:val="28"/>
          <w:szCs w:val="28"/>
        </w:rPr>
      </w:pPr>
      <w:r w:rsidRPr="0018239C">
        <w:rPr>
          <w:rFonts w:ascii="Times New Roman" w:hAnsi="Times New Roman" w:cs="Times New Roman"/>
          <w:b/>
          <w:sz w:val="28"/>
          <w:szCs w:val="28"/>
        </w:rPr>
        <w:t>Описание результатов предоставления муниципальной услуги</w:t>
      </w:r>
    </w:p>
    <w:p w:rsidR="00C109F7" w:rsidRPr="0018239C" w:rsidRDefault="00C109F7" w:rsidP="00F9026A">
      <w:pPr>
        <w:spacing w:after="0" w:line="360" w:lineRule="auto"/>
        <w:ind w:firstLine="709"/>
        <w:jc w:val="both"/>
        <w:rPr>
          <w:rFonts w:ascii="Times New Roman" w:hAnsi="Times New Roman" w:cs="Times New Roman"/>
          <w:bCs/>
          <w:sz w:val="28"/>
          <w:szCs w:val="28"/>
        </w:rPr>
      </w:pPr>
      <w:r w:rsidRPr="0018239C">
        <w:rPr>
          <w:rFonts w:ascii="Times New Roman" w:hAnsi="Times New Roman" w:cs="Times New Roman"/>
          <w:bCs/>
          <w:sz w:val="28"/>
          <w:szCs w:val="28"/>
        </w:rPr>
        <w:t>6.1. Результатом предоставления муниципальной услуги является решение:</w:t>
      </w:r>
    </w:p>
    <w:p w:rsidR="00C109F7" w:rsidRPr="0018239C" w:rsidRDefault="00C109F7" w:rsidP="00F9026A">
      <w:pPr>
        <w:spacing w:after="0" w:line="360" w:lineRule="auto"/>
        <w:ind w:firstLine="709"/>
        <w:jc w:val="both"/>
        <w:rPr>
          <w:rFonts w:ascii="Times New Roman" w:hAnsi="Times New Roman" w:cs="Times New Roman"/>
          <w:bCs/>
          <w:sz w:val="28"/>
          <w:szCs w:val="28"/>
        </w:rPr>
      </w:pPr>
      <w:r w:rsidRPr="0018239C">
        <w:rPr>
          <w:rFonts w:ascii="Times New Roman" w:hAnsi="Times New Roman" w:cs="Times New Roman"/>
          <w:bCs/>
          <w:sz w:val="28"/>
          <w:szCs w:val="28"/>
        </w:rPr>
        <w:t>- о выдаче разрешения на установку и эксплуатацию рекламной конструкции;</w:t>
      </w:r>
    </w:p>
    <w:p w:rsidR="00C109F7" w:rsidRPr="0018239C" w:rsidRDefault="00C109F7" w:rsidP="00F9026A">
      <w:pPr>
        <w:spacing w:after="0" w:line="360" w:lineRule="auto"/>
        <w:ind w:firstLine="709"/>
        <w:jc w:val="both"/>
        <w:rPr>
          <w:rFonts w:ascii="Times New Roman" w:hAnsi="Times New Roman" w:cs="Times New Roman"/>
          <w:bCs/>
          <w:sz w:val="28"/>
          <w:szCs w:val="28"/>
        </w:rPr>
      </w:pPr>
      <w:r w:rsidRPr="0018239C">
        <w:rPr>
          <w:rFonts w:ascii="Times New Roman" w:hAnsi="Times New Roman" w:cs="Times New Roman"/>
          <w:bCs/>
          <w:sz w:val="28"/>
          <w:szCs w:val="28"/>
        </w:rPr>
        <w:t>- об отказе в выдаче разрешения на установку и эксплуатацию рекламной конструкции;</w:t>
      </w:r>
    </w:p>
    <w:p w:rsidR="00C109F7" w:rsidRDefault="00C109F7" w:rsidP="00F9026A">
      <w:pPr>
        <w:pStyle w:val="ConsPlusNormal"/>
        <w:spacing w:line="360" w:lineRule="auto"/>
        <w:ind w:firstLine="709"/>
        <w:jc w:val="both"/>
        <w:rPr>
          <w:bCs/>
        </w:rPr>
      </w:pPr>
      <w:r w:rsidRPr="0018239C">
        <w:rPr>
          <w:bCs/>
          <w:sz w:val="28"/>
          <w:szCs w:val="28"/>
        </w:rPr>
        <w:t>- об аннулировании разрешения на установку и эксплуатацию рекламной конструкции.</w:t>
      </w:r>
    </w:p>
    <w:p w:rsidR="00051874" w:rsidRPr="00074C1B" w:rsidRDefault="00C109F7" w:rsidP="00074C1B">
      <w:pPr>
        <w:pStyle w:val="ConsPlusNormal"/>
        <w:spacing w:line="360" w:lineRule="auto"/>
        <w:ind w:firstLine="709"/>
        <w:jc w:val="center"/>
        <w:rPr>
          <w:b/>
          <w:sz w:val="28"/>
          <w:szCs w:val="28"/>
        </w:rPr>
      </w:pPr>
      <w:r w:rsidRPr="00074C1B">
        <w:rPr>
          <w:b/>
          <w:bCs/>
          <w:sz w:val="28"/>
          <w:szCs w:val="28"/>
        </w:rPr>
        <w:t>7.</w:t>
      </w:r>
      <w:r w:rsidRPr="00074C1B">
        <w:rPr>
          <w:bCs/>
          <w:sz w:val="28"/>
          <w:szCs w:val="28"/>
        </w:rPr>
        <w:t xml:space="preserve"> </w:t>
      </w:r>
      <w:r w:rsidR="008727F4" w:rsidRPr="00074C1B">
        <w:rPr>
          <w:b/>
          <w:sz w:val="28"/>
          <w:szCs w:val="28"/>
        </w:rPr>
        <w:t>Срок пред</w:t>
      </w:r>
      <w:r w:rsidR="00630FC2" w:rsidRPr="00074C1B">
        <w:rPr>
          <w:b/>
          <w:sz w:val="28"/>
          <w:szCs w:val="28"/>
        </w:rPr>
        <w:t>оставления муниципальной услуги</w:t>
      </w:r>
    </w:p>
    <w:p w:rsidR="00C109F7" w:rsidRPr="00074C1B" w:rsidRDefault="00C109F7" w:rsidP="00C109F7">
      <w:pPr>
        <w:spacing w:after="0" w:line="360" w:lineRule="auto"/>
        <w:ind w:firstLine="709"/>
        <w:jc w:val="both"/>
        <w:rPr>
          <w:rFonts w:ascii="Times New Roman" w:hAnsi="Times New Roman" w:cs="Times New Roman"/>
          <w:bCs/>
          <w:sz w:val="28"/>
          <w:szCs w:val="28"/>
        </w:rPr>
      </w:pPr>
      <w:r w:rsidRPr="00074C1B">
        <w:rPr>
          <w:rFonts w:ascii="Times New Roman" w:hAnsi="Times New Roman" w:cs="Times New Roman"/>
          <w:bCs/>
          <w:sz w:val="28"/>
          <w:szCs w:val="28"/>
        </w:rPr>
        <w:t xml:space="preserve">7.1. Решение в письменной форме о выдаче разрешения или об отказе в его выдаче направляется заявителю в течение двух месяцев со дня приема от него документов, указанных в </w:t>
      </w:r>
      <w:hyperlink r:id="rId8" w:anchor="P163" w:history="1">
        <w:r w:rsidRPr="00074C1B">
          <w:rPr>
            <w:rStyle w:val="af3"/>
            <w:rFonts w:ascii="Times New Roman" w:hAnsi="Times New Roman" w:cs="Times New Roman"/>
            <w:bCs/>
            <w:color w:val="auto"/>
            <w:sz w:val="28"/>
            <w:szCs w:val="28"/>
            <w:u w:val="none"/>
          </w:rPr>
          <w:t>пункте</w:t>
        </w:r>
      </w:hyperlink>
      <w:r w:rsidRPr="00074C1B">
        <w:rPr>
          <w:rFonts w:ascii="Times New Roman" w:hAnsi="Times New Roman" w:cs="Times New Roman"/>
          <w:bCs/>
          <w:sz w:val="28"/>
          <w:szCs w:val="28"/>
        </w:rPr>
        <w:t xml:space="preserve"> 9 настоящего Регламента.</w:t>
      </w:r>
    </w:p>
    <w:p w:rsidR="00C109F7" w:rsidRDefault="00C109F7" w:rsidP="00C109F7">
      <w:pPr>
        <w:spacing w:after="0" w:line="360" w:lineRule="auto"/>
        <w:ind w:firstLine="709"/>
        <w:jc w:val="both"/>
        <w:rPr>
          <w:rFonts w:ascii="Times New Roman" w:hAnsi="Times New Roman" w:cs="Times New Roman"/>
          <w:bCs/>
          <w:sz w:val="28"/>
          <w:szCs w:val="28"/>
        </w:rPr>
      </w:pPr>
      <w:r w:rsidRPr="00E305C2">
        <w:rPr>
          <w:rFonts w:ascii="Times New Roman" w:hAnsi="Times New Roman" w:cs="Times New Roman"/>
          <w:bCs/>
          <w:sz w:val="28"/>
          <w:szCs w:val="28"/>
        </w:rPr>
        <w:lastRenderedPageBreak/>
        <w:t xml:space="preserve">7.2. Решение об аннулировании разрешения на установку и эксплуатацию рекламной конструкции принимается </w:t>
      </w:r>
      <w:r w:rsidR="00074C1B" w:rsidRPr="00E305C2">
        <w:rPr>
          <w:rFonts w:ascii="Times New Roman" w:hAnsi="Times New Roman" w:cs="Times New Roman"/>
          <w:bCs/>
          <w:sz w:val="28"/>
          <w:szCs w:val="28"/>
        </w:rPr>
        <w:t>в течение месяца</w:t>
      </w:r>
      <w:r w:rsidRPr="00E305C2">
        <w:rPr>
          <w:rFonts w:ascii="Times New Roman" w:hAnsi="Times New Roman" w:cs="Times New Roman"/>
          <w:bCs/>
          <w:sz w:val="28"/>
          <w:szCs w:val="28"/>
        </w:rPr>
        <w:t xml:space="preserve"> и направляется заявителю:</w:t>
      </w:r>
    </w:p>
    <w:p w:rsidR="00475638" w:rsidRPr="00E305C2" w:rsidRDefault="00475638" w:rsidP="00475638">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5</w:t>
      </w:r>
    </w:p>
    <w:p w:rsidR="00C109F7" w:rsidRPr="00156192" w:rsidRDefault="00C109F7" w:rsidP="00C109F7">
      <w:pPr>
        <w:spacing w:after="0" w:line="360" w:lineRule="auto"/>
        <w:ind w:firstLine="709"/>
        <w:jc w:val="both"/>
        <w:rPr>
          <w:rFonts w:ascii="Times New Roman" w:hAnsi="Times New Roman" w:cs="Times New Roman"/>
          <w:bCs/>
          <w:sz w:val="28"/>
          <w:szCs w:val="28"/>
        </w:rPr>
      </w:pPr>
      <w:r w:rsidRPr="00CF3268">
        <w:rPr>
          <w:rFonts w:ascii="Times New Roman" w:hAnsi="Times New Roman" w:cs="Times New Roman"/>
          <w:bCs/>
          <w:sz w:val="28"/>
          <w:szCs w:val="28"/>
        </w:rPr>
        <w:t>а)</w:t>
      </w:r>
      <w:r w:rsidRPr="00156192">
        <w:rPr>
          <w:rFonts w:ascii="Times New Roman" w:hAnsi="Times New Roman" w:cs="Times New Roman"/>
          <w:bCs/>
          <w:sz w:val="28"/>
          <w:szCs w:val="28"/>
        </w:rPr>
        <w:t xml:space="preserve"> в течение месяца со дня направления в</w:t>
      </w:r>
      <w:r w:rsidR="00156192" w:rsidRPr="00156192">
        <w:rPr>
          <w:rFonts w:ascii="Times New Roman" w:hAnsi="Times New Roman" w:cs="Times New Roman"/>
          <w:bCs/>
          <w:sz w:val="28"/>
          <w:szCs w:val="28"/>
        </w:rPr>
        <w:t xml:space="preserve"> Администрацию</w:t>
      </w:r>
      <w:r w:rsidRPr="00156192">
        <w:rPr>
          <w:rFonts w:ascii="Times New Roman" w:hAnsi="Times New Roman" w:cs="Times New Roman"/>
          <w:bCs/>
          <w:sz w:val="28"/>
          <w:szCs w:val="28"/>
        </w:rPr>
        <w:t xml:space="preserve"> владельцем рекламной конструкции уведомления в письменной форме о своем отказе от дальнейшего использования разрешения;</w:t>
      </w:r>
    </w:p>
    <w:p w:rsidR="00B174EB" w:rsidRDefault="00C109F7" w:rsidP="00C109F7">
      <w:pPr>
        <w:autoSpaceDE w:val="0"/>
        <w:autoSpaceDN w:val="0"/>
        <w:adjustRightInd w:val="0"/>
        <w:spacing w:after="0" w:line="360" w:lineRule="auto"/>
        <w:ind w:firstLine="709"/>
        <w:jc w:val="both"/>
        <w:rPr>
          <w:rFonts w:ascii="Times New Roman" w:hAnsi="Times New Roman" w:cs="Times New Roman"/>
          <w:bCs/>
          <w:sz w:val="28"/>
          <w:szCs w:val="28"/>
        </w:rPr>
      </w:pPr>
      <w:r w:rsidRPr="00156192">
        <w:rPr>
          <w:rFonts w:ascii="Times New Roman" w:hAnsi="Times New Roman" w:cs="Times New Roman"/>
          <w:bCs/>
          <w:sz w:val="28"/>
          <w:szCs w:val="28"/>
        </w:rPr>
        <w:t xml:space="preserve">б) в течение месяца со дня направления в </w:t>
      </w:r>
      <w:r w:rsidR="00156192" w:rsidRPr="00156192">
        <w:rPr>
          <w:rFonts w:ascii="Times New Roman" w:hAnsi="Times New Roman" w:cs="Times New Roman"/>
          <w:bCs/>
          <w:sz w:val="28"/>
          <w:szCs w:val="28"/>
        </w:rPr>
        <w:t>Администрацию</w:t>
      </w:r>
      <w:r w:rsidRPr="00156192">
        <w:rPr>
          <w:rFonts w:ascii="Times New Roman" w:hAnsi="Times New Roman" w:cs="Times New Roman"/>
          <w:bCs/>
          <w:sz w:val="28"/>
          <w:szCs w:val="28"/>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00DB4AC4">
        <w:rPr>
          <w:rFonts w:ascii="Times New Roman" w:hAnsi="Times New Roman" w:cs="Times New Roman"/>
          <w:bCs/>
          <w:sz w:val="28"/>
          <w:szCs w:val="28"/>
        </w:rPr>
        <w:t>;</w:t>
      </w:r>
    </w:p>
    <w:p w:rsidR="008727F4" w:rsidRPr="00156192" w:rsidRDefault="00B174EB" w:rsidP="00156192">
      <w:pPr>
        <w:autoSpaceDE w:val="0"/>
        <w:autoSpaceDN w:val="0"/>
        <w:adjustRightInd w:val="0"/>
        <w:spacing w:after="0" w:line="360" w:lineRule="auto"/>
        <w:ind w:firstLine="709"/>
        <w:jc w:val="center"/>
        <w:rPr>
          <w:rFonts w:ascii="Times New Roman" w:hAnsi="Times New Roman" w:cs="Times New Roman"/>
          <w:b/>
          <w:sz w:val="28"/>
          <w:szCs w:val="28"/>
        </w:rPr>
      </w:pPr>
      <w:r w:rsidRPr="00156192">
        <w:rPr>
          <w:rFonts w:ascii="Times New Roman" w:hAnsi="Times New Roman" w:cs="Times New Roman"/>
          <w:b/>
          <w:sz w:val="28"/>
          <w:szCs w:val="28"/>
        </w:rPr>
        <w:t xml:space="preserve">8. </w:t>
      </w:r>
      <w:r w:rsidR="008727F4" w:rsidRPr="00156192">
        <w:rPr>
          <w:rFonts w:ascii="Times New Roman" w:hAnsi="Times New Roman" w:cs="Times New Roman"/>
          <w:b/>
          <w:sz w:val="28"/>
          <w:szCs w:val="28"/>
        </w:rPr>
        <w:t>Правовые основания для предоставления муниципальной услуги</w:t>
      </w:r>
    </w:p>
    <w:p w:rsidR="00C87CA9" w:rsidRPr="00156192" w:rsidRDefault="00FE5CF2" w:rsidP="00554072">
      <w:pPr>
        <w:autoSpaceDE w:val="0"/>
        <w:autoSpaceDN w:val="0"/>
        <w:adjustRightInd w:val="0"/>
        <w:spacing w:after="0" w:line="360" w:lineRule="auto"/>
        <w:ind w:firstLine="709"/>
        <w:jc w:val="both"/>
        <w:rPr>
          <w:rFonts w:ascii="Times New Roman" w:hAnsi="Times New Roman" w:cs="Times New Roman"/>
          <w:sz w:val="28"/>
          <w:szCs w:val="28"/>
        </w:rPr>
      </w:pPr>
      <w:r w:rsidRPr="00156192">
        <w:rPr>
          <w:rFonts w:ascii="Times New Roman" w:hAnsi="Times New Roman" w:cs="Times New Roman"/>
          <w:sz w:val="28"/>
          <w:szCs w:val="28"/>
        </w:rPr>
        <w:t xml:space="preserve">8.1. Список нормативных актов, в соответствии с которыми осуществляется оказание </w:t>
      </w:r>
      <w:r w:rsidR="00571F38" w:rsidRPr="00156192">
        <w:rPr>
          <w:rFonts w:ascii="Times New Roman" w:hAnsi="Times New Roman" w:cs="Times New Roman"/>
          <w:sz w:val="28"/>
          <w:szCs w:val="28"/>
        </w:rPr>
        <w:t>муниципальной у</w:t>
      </w:r>
      <w:r w:rsidRPr="00156192">
        <w:rPr>
          <w:rFonts w:ascii="Times New Roman" w:hAnsi="Times New Roman" w:cs="Times New Roman"/>
          <w:sz w:val="28"/>
          <w:szCs w:val="28"/>
        </w:rPr>
        <w:t>слуги</w:t>
      </w:r>
      <w:r w:rsidR="00035584" w:rsidRPr="00156192">
        <w:rPr>
          <w:rFonts w:ascii="Times New Roman" w:hAnsi="Times New Roman" w:cs="Times New Roman"/>
          <w:sz w:val="28"/>
          <w:szCs w:val="28"/>
        </w:rPr>
        <w:t>,</w:t>
      </w:r>
      <w:r w:rsidRPr="00156192">
        <w:rPr>
          <w:rFonts w:ascii="Times New Roman" w:hAnsi="Times New Roman" w:cs="Times New Roman"/>
          <w:sz w:val="28"/>
          <w:szCs w:val="28"/>
        </w:rPr>
        <w:t xml:space="preserve"> приведен в Приложении № 2 к Регламенту.</w:t>
      </w:r>
    </w:p>
    <w:p w:rsidR="004776D9" w:rsidRPr="00156192" w:rsidRDefault="004776D9" w:rsidP="00156192">
      <w:pPr>
        <w:pStyle w:val="a6"/>
        <w:numPr>
          <w:ilvl w:val="0"/>
          <w:numId w:val="22"/>
        </w:numPr>
        <w:autoSpaceDE w:val="0"/>
        <w:autoSpaceDN w:val="0"/>
        <w:adjustRightInd w:val="0"/>
        <w:spacing w:after="0" w:line="360" w:lineRule="auto"/>
        <w:ind w:left="0" w:firstLine="709"/>
        <w:jc w:val="center"/>
        <w:rPr>
          <w:rFonts w:ascii="Times New Roman" w:hAnsi="Times New Roman" w:cs="Times New Roman"/>
          <w:b/>
          <w:sz w:val="28"/>
          <w:szCs w:val="28"/>
        </w:rPr>
      </w:pPr>
      <w:r w:rsidRPr="00156192">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09F7" w:rsidRPr="00156192" w:rsidRDefault="00C109F7" w:rsidP="00F9026A">
      <w:pPr>
        <w:spacing w:after="0" w:line="360" w:lineRule="auto"/>
        <w:ind w:firstLine="709"/>
        <w:jc w:val="both"/>
        <w:rPr>
          <w:rFonts w:ascii="Times New Roman" w:hAnsi="Times New Roman" w:cs="Times New Roman"/>
          <w:bCs/>
          <w:sz w:val="28"/>
          <w:szCs w:val="28"/>
        </w:rPr>
      </w:pPr>
      <w:r w:rsidRPr="00156192">
        <w:rPr>
          <w:rFonts w:ascii="Times New Roman" w:hAnsi="Times New Roman" w:cs="Times New Roman"/>
          <w:bCs/>
          <w:sz w:val="28"/>
          <w:szCs w:val="28"/>
        </w:rPr>
        <w:t>9.1.</w:t>
      </w:r>
      <w:r w:rsidRPr="00156192">
        <w:rPr>
          <w:rFonts w:ascii="Times New Roman" w:hAnsi="Times New Roman" w:cs="Times New Roman"/>
          <w:b/>
          <w:bCs/>
          <w:sz w:val="28"/>
          <w:szCs w:val="28"/>
        </w:rPr>
        <w:t xml:space="preserve"> </w:t>
      </w:r>
      <w:r w:rsidRPr="00156192">
        <w:rPr>
          <w:rFonts w:ascii="Times New Roman" w:hAnsi="Times New Roman" w:cs="Times New Roman"/>
          <w:bCs/>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w:t>
      </w:r>
      <w:r w:rsidR="00156192">
        <w:rPr>
          <w:rFonts w:ascii="Times New Roman" w:hAnsi="Times New Roman" w:cs="Times New Roman"/>
          <w:bCs/>
          <w:sz w:val="28"/>
          <w:szCs w:val="28"/>
        </w:rPr>
        <w:t xml:space="preserve">заявитель должен предоставить </w:t>
      </w:r>
      <w:r w:rsidRPr="00156192">
        <w:rPr>
          <w:rFonts w:ascii="Times New Roman" w:hAnsi="Times New Roman" w:cs="Times New Roman"/>
          <w:bCs/>
          <w:sz w:val="28"/>
          <w:szCs w:val="28"/>
        </w:rPr>
        <w:t>самостоятельно:</w:t>
      </w:r>
    </w:p>
    <w:p w:rsidR="00C109F7" w:rsidRPr="00B544EE" w:rsidRDefault="00156192"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а) заявление</w:t>
      </w:r>
      <w:r w:rsidR="00C109F7" w:rsidRPr="00B544EE">
        <w:rPr>
          <w:rFonts w:ascii="Times New Roman" w:hAnsi="Times New Roman" w:cs="Times New Roman"/>
          <w:bCs/>
          <w:sz w:val="28"/>
          <w:szCs w:val="28"/>
        </w:rPr>
        <w:t xml:space="preserve"> о выдаче разрешения на установку и эксплуатацию рекламной конструкции (приложение № 3);</w:t>
      </w:r>
    </w:p>
    <w:p w:rsidR="00C109F7" w:rsidRPr="00B544EE" w:rsidRDefault="00C109F7"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б) документ, удостоверяющий личность заявителя, документ, удостоверяющий личность представителя заявителя (в случае обращения представителя заявителя);</w:t>
      </w:r>
    </w:p>
    <w:p w:rsidR="00475638" w:rsidRDefault="00C109F7"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в) согласие, выраженное в письменной форме, собственника или иного законного владельца соответствующего недвижимого имущества (в случае если заявитель не является собственником или иным законным владельцем недвижимого имущества) либо протокол общего с</w:t>
      </w:r>
      <w:r w:rsidR="00B544EE" w:rsidRPr="00B544EE">
        <w:rPr>
          <w:rFonts w:ascii="Times New Roman" w:hAnsi="Times New Roman" w:cs="Times New Roman"/>
          <w:bCs/>
          <w:sz w:val="28"/>
          <w:szCs w:val="28"/>
        </w:rPr>
        <w:t>обрания собственников помещений</w:t>
      </w:r>
      <w:r w:rsidRPr="00B544EE">
        <w:rPr>
          <w:rFonts w:ascii="Times New Roman" w:hAnsi="Times New Roman" w:cs="Times New Roman"/>
          <w:bCs/>
          <w:sz w:val="28"/>
          <w:szCs w:val="28"/>
        </w:rPr>
        <w:t xml:space="preserve"> в многоквартирном доме (в случае если для установки и экс</w:t>
      </w:r>
      <w:r w:rsidR="00B544EE" w:rsidRPr="00B544EE">
        <w:rPr>
          <w:rFonts w:ascii="Times New Roman" w:hAnsi="Times New Roman" w:cs="Times New Roman"/>
          <w:bCs/>
          <w:sz w:val="28"/>
          <w:szCs w:val="28"/>
        </w:rPr>
        <w:t xml:space="preserve">плуатации </w:t>
      </w:r>
    </w:p>
    <w:p w:rsidR="00475638" w:rsidRDefault="00475638" w:rsidP="008B2BC6">
      <w:pPr>
        <w:spacing w:after="0" w:line="360" w:lineRule="auto"/>
        <w:ind w:firstLine="709"/>
        <w:jc w:val="both"/>
        <w:rPr>
          <w:rFonts w:ascii="Times New Roman" w:hAnsi="Times New Roman" w:cs="Times New Roman"/>
          <w:bCs/>
          <w:sz w:val="28"/>
          <w:szCs w:val="28"/>
        </w:rPr>
      </w:pPr>
    </w:p>
    <w:p w:rsidR="00F9026A" w:rsidRDefault="00F9026A" w:rsidP="00475638">
      <w:pPr>
        <w:spacing w:after="0" w:line="360" w:lineRule="auto"/>
        <w:ind w:firstLine="709"/>
        <w:jc w:val="center"/>
        <w:rPr>
          <w:rFonts w:ascii="Times New Roman" w:hAnsi="Times New Roman" w:cs="Times New Roman"/>
          <w:bCs/>
          <w:sz w:val="28"/>
          <w:szCs w:val="28"/>
        </w:rPr>
      </w:pPr>
    </w:p>
    <w:p w:rsidR="00475638" w:rsidRDefault="00475638" w:rsidP="00475638">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6</w:t>
      </w:r>
    </w:p>
    <w:p w:rsidR="00C109F7" w:rsidRPr="00B544EE" w:rsidRDefault="00B544EE"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рекламной конструкции</w:t>
      </w:r>
      <w:r w:rsidR="00C109F7" w:rsidRPr="00B544EE">
        <w:rPr>
          <w:rFonts w:ascii="Times New Roman" w:hAnsi="Times New Roman" w:cs="Times New Roman"/>
          <w:bCs/>
          <w:sz w:val="28"/>
          <w:szCs w:val="28"/>
        </w:rPr>
        <w:t xml:space="preserve"> необходимо использование общего имущества собственников по</w:t>
      </w:r>
      <w:r w:rsidR="00427996">
        <w:rPr>
          <w:rFonts w:ascii="Times New Roman" w:hAnsi="Times New Roman" w:cs="Times New Roman"/>
          <w:bCs/>
          <w:sz w:val="28"/>
          <w:szCs w:val="28"/>
        </w:rPr>
        <w:t>мещений в многоквартирном доме);</w:t>
      </w:r>
    </w:p>
    <w:p w:rsidR="00C109F7" w:rsidRPr="00B544EE" w:rsidRDefault="00C109F7"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г)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w:t>
      </w:r>
    </w:p>
    <w:p w:rsidR="00C109F7" w:rsidRPr="00B544EE" w:rsidRDefault="00C109F7" w:rsidP="00F9026A">
      <w:pPr>
        <w:spacing w:after="0" w:line="360" w:lineRule="auto"/>
        <w:ind w:firstLine="709"/>
        <w:jc w:val="both"/>
        <w:rPr>
          <w:rFonts w:ascii="Times New Roman" w:hAnsi="Times New Roman" w:cs="Times New Roman"/>
          <w:bCs/>
          <w:sz w:val="28"/>
          <w:szCs w:val="28"/>
        </w:rPr>
      </w:pPr>
      <w:proofErr w:type="spellStart"/>
      <w:r w:rsidRPr="00B544EE">
        <w:rPr>
          <w:rFonts w:ascii="Times New Roman" w:hAnsi="Times New Roman" w:cs="Times New Roman"/>
          <w:bCs/>
          <w:sz w:val="28"/>
          <w:szCs w:val="28"/>
        </w:rPr>
        <w:t>д</w:t>
      </w:r>
      <w:proofErr w:type="spellEnd"/>
      <w:r w:rsidRPr="00B544EE">
        <w:rPr>
          <w:rFonts w:ascii="Times New Roman" w:hAnsi="Times New Roman" w:cs="Times New Roman"/>
          <w:bCs/>
          <w:sz w:val="28"/>
          <w:szCs w:val="28"/>
        </w:rPr>
        <w:t>) документ, подтверждающий полномочия представителя заявителя</w:t>
      </w:r>
      <w:r w:rsidR="00B544EE">
        <w:rPr>
          <w:rFonts w:ascii="Times New Roman" w:hAnsi="Times New Roman" w:cs="Times New Roman"/>
          <w:bCs/>
          <w:sz w:val="28"/>
          <w:szCs w:val="28"/>
        </w:rPr>
        <w:t xml:space="preserve">                    </w:t>
      </w:r>
      <w:r w:rsidRPr="00B544EE">
        <w:rPr>
          <w:rFonts w:ascii="Times New Roman" w:hAnsi="Times New Roman" w:cs="Times New Roman"/>
          <w:bCs/>
          <w:sz w:val="28"/>
          <w:szCs w:val="28"/>
        </w:rPr>
        <w:t xml:space="preserve"> (в случае обращения представителя заявителя);</w:t>
      </w:r>
    </w:p>
    <w:p w:rsidR="00C109F7" w:rsidRPr="00B544EE" w:rsidRDefault="00C109F7"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Документ,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w:t>
      </w:r>
    </w:p>
    <w:p w:rsidR="00C109F7" w:rsidRPr="00B544EE" w:rsidRDefault="00C109F7" w:rsidP="00F9026A">
      <w:pPr>
        <w:spacing w:after="0" w:line="360" w:lineRule="auto"/>
        <w:ind w:firstLine="709"/>
        <w:jc w:val="both"/>
        <w:rPr>
          <w:rFonts w:ascii="Times New Roman" w:hAnsi="Times New Roman" w:cs="Times New Roman"/>
          <w:bCs/>
          <w:sz w:val="28"/>
          <w:szCs w:val="28"/>
        </w:rPr>
      </w:pPr>
      <w:r w:rsidRPr="00B544EE">
        <w:rPr>
          <w:rFonts w:ascii="Times New Roman" w:hAnsi="Times New Roman" w:cs="Times New Roman"/>
          <w:bCs/>
          <w:sz w:val="28"/>
          <w:szCs w:val="28"/>
        </w:rPr>
        <w:t xml:space="preserve">е) документы и сведения, относящиеся к территориальному размещению, внешнему виду и техническим параметрам рекламной конструкции: </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фотографический снимок в цветном варианте (не менее двух экземпляров) предполагаемого места установки рекламной конструкции и привязкой к местности;</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техническую характеристику рекламной конструкции, подготовленную заявителем, в которой указывается местоположение рекламной конструкции, вид рекламной конструкции (световая или не световая, односторонняя, двусторонняя или трехсторонняя), длина, высота, площадь рекламной конструкции;</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топографическую съемку размещения рекламной конструкции М 1:2000;</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проект рекламной конструкции;</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топографическую съемку места размещения рекламной конструкции М 1:500 с указанием местоположения конструкции (в случае присоединения рекламной конструкции к земельному участку);</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xml:space="preserve">- эскиз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w:t>
      </w:r>
    </w:p>
    <w:p w:rsidR="009C7910"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lastRenderedPageBreak/>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w:t>
      </w:r>
    </w:p>
    <w:p w:rsidR="009C7910" w:rsidRDefault="009C7910" w:rsidP="00F9026A">
      <w:pPr>
        <w:spacing w:after="0" w:line="360" w:lineRule="auto"/>
        <w:ind w:firstLine="709"/>
        <w:jc w:val="both"/>
        <w:rPr>
          <w:rFonts w:ascii="Times New Roman" w:hAnsi="Times New Roman" w:cs="Times New Roman"/>
          <w:bCs/>
          <w:sz w:val="28"/>
          <w:szCs w:val="28"/>
        </w:rPr>
      </w:pPr>
    </w:p>
    <w:p w:rsidR="009C7910" w:rsidRDefault="009C7910" w:rsidP="009C7910">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7</w:t>
      </w:r>
    </w:p>
    <w:p w:rsidR="00C109F7" w:rsidRPr="00BA758B" w:rsidRDefault="00C109F7" w:rsidP="00F9026A">
      <w:pPr>
        <w:spacing w:after="0" w:line="360" w:lineRule="auto"/>
        <w:jc w:val="both"/>
        <w:rPr>
          <w:rFonts w:ascii="Times New Roman" w:hAnsi="Times New Roman" w:cs="Times New Roman"/>
          <w:bCs/>
          <w:sz w:val="28"/>
          <w:szCs w:val="28"/>
        </w:rPr>
      </w:pPr>
      <w:r w:rsidRPr="00BA758B">
        <w:rPr>
          <w:rFonts w:ascii="Times New Roman" w:hAnsi="Times New Roman" w:cs="Times New Roman"/>
          <w:bCs/>
          <w:sz w:val="28"/>
          <w:szCs w:val="28"/>
        </w:rPr>
        <w:t xml:space="preserve"> присоединения рекламной конструкции к зданию, строению, сооружению, а также к остановочным пунктам движения общественного транспорта).</w:t>
      </w:r>
    </w:p>
    <w:p w:rsidR="00C109F7" w:rsidRPr="00BA758B" w:rsidRDefault="00C109F7" w:rsidP="00F9026A">
      <w:pPr>
        <w:pStyle w:val="a6"/>
        <w:numPr>
          <w:ilvl w:val="2"/>
          <w:numId w:val="22"/>
        </w:numPr>
        <w:spacing w:after="0" w:line="360" w:lineRule="auto"/>
        <w:ind w:left="0" w:firstLine="709"/>
        <w:jc w:val="both"/>
        <w:rPr>
          <w:rFonts w:ascii="Times New Roman" w:hAnsi="Times New Roman" w:cs="Times New Roman"/>
          <w:bCs/>
          <w:sz w:val="28"/>
          <w:szCs w:val="28"/>
        </w:rPr>
      </w:pPr>
      <w:r w:rsidRPr="00BA758B">
        <w:rPr>
          <w:rFonts w:ascii="Times New Roman" w:hAnsi="Times New Roman" w:cs="Times New Roman"/>
          <w:bCs/>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xml:space="preserve">б) сведения из Единого государственного реестра </w:t>
      </w:r>
      <w:r w:rsidR="008B2BC6" w:rsidRPr="00BA758B">
        <w:rPr>
          <w:rFonts w:ascii="Times New Roman" w:hAnsi="Times New Roman" w:cs="Times New Roman"/>
          <w:bCs/>
          <w:sz w:val="28"/>
          <w:szCs w:val="28"/>
        </w:rPr>
        <w:t>недвижимости</w:t>
      </w:r>
      <w:r w:rsidRPr="00BA758B">
        <w:rPr>
          <w:rFonts w:ascii="Times New Roman" w:hAnsi="Times New Roman" w:cs="Times New Roman"/>
          <w:bCs/>
          <w:sz w:val="28"/>
          <w:szCs w:val="28"/>
        </w:rPr>
        <w:t xml:space="preserve"> о правах на недвижимое имущество, к которому предполагается присоединять рекламную конструкцию;</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C109F7" w:rsidRPr="00BA758B" w:rsidRDefault="00C109F7" w:rsidP="00F9026A">
      <w:pPr>
        <w:spacing w:after="0" w:line="360" w:lineRule="auto"/>
        <w:ind w:firstLine="709"/>
        <w:jc w:val="both"/>
        <w:rPr>
          <w:rFonts w:ascii="Times New Roman" w:hAnsi="Times New Roman" w:cs="Times New Roman"/>
          <w:bCs/>
          <w:sz w:val="28"/>
          <w:szCs w:val="28"/>
        </w:rPr>
      </w:pPr>
      <w:r w:rsidRPr="00BA758B">
        <w:rPr>
          <w:rFonts w:ascii="Times New Roman" w:hAnsi="Times New Roman" w:cs="Times New Roman"/>
          <w:bCs/>
          <w:sz w:val="28"/>
          <w:szCs w:val="28"/>
        </w:rPr>
        <w:t xml:space="preserve">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w:t>
      </w:r>
      <w:r w:rsidR="00BA758B" w:rsidRPr="00BA758B">
        <w:rPr>
          <w:rFonts w:ascii="Times New Roman" w:hAnsi="Times New Roman" w:cs="Times New Roman"/>
          <w:bCs/>
          <w:sz w:val="28"/>
          <w:szCs w:val="28"/>
        </w:rPr>
        <w:t xml:space="preserve">Администрация </w:t>
      </w:r>
      <w:r w:rsidRPr="00BA758B">
        <w:rPr>
          <w:rFonts w:ascii="Times New Roman" w:hAnsi="Times New Roman" w:cs="Times New Roman"/>
          <w:bCs/>
          <w:sz w:val="28"/>
          <w:szCs w:val="28"/>
        </w:rPr>
        <w:t>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C109F7" w:rsidRPr="00CE35DD" w:rsidRDefault="00C109F7" w:rsidP="00F9026A">
      <w:pPr>
        <w:spacing w:after="0" w:line="360" w:lineRule="auto"/>
        <w:ind w:firstLine="709"/>
        <w:jc w:val="both"/>
        <w:rPr>
          <w:rFonts w:ascii="Times New Roman" w:hAnsi="Times New Roman" w:cs="Times New Roman"/>
          <w:bCs/>
          <w:color w:val="FF0000"/>
          <w:sz w:val="24"/>
          <w:szCs w:val="24"/>
        </w:rPr>
      </w:pPr>
      <w:proofErr w:type="spellStart"/>
      <w:r w:rsidRPr="00CF3268">
        <w:rPr>
          <w:rFonts w:ascii="Times New Roman" w:hAnsi="Times New Roman" w:cs="Times New Roman"/>
          <w:bCs/>
          <w:sz w:val="28"/>
          <w:szCs w:val="28"/>
        </w:rPr>
        <w:t>д</w:t>
      </w:r>
      <w:proofErr w:type="spellEnd"/>
      <w:r w:rsidRPr="00CF3268">
        <w:rPr>
          <w:rFonts w:ascii="Times New Roman" w:hAnsi="Times New Roman" w:cs="Times New Roman"/>
          <w:bCs/>
          <w:sz w:val="28"/>
          <w:szCs w:val="28"/>
        </w:rPr>
        <w:t>)</w:t>
      </w:r>
      <w:r w:rsidRPr="00CE35DD">
        <w:rPr>
          <w:rFonts w:ascii="Times New Roman" w:hAnsi="Times New Roman" w:cs="Times New Roman"/>
          <w:bCs/>
          <w:color w:val="FF0000"/>
          <w:sz w:val="24"/>
          <w:szCs w:val="24"/>
        </w:rPr>
        <w:t xml:space="preserve"> </w:t>
      </w:r>
      <w:r w:rsidRPr="00CF3268">
        <w:rPr>
          <w:rFonts w:ascii="Times New Roman" w:hAnsi="Times New Roman" w:cs="Times New Roman"/>
          <w:bCs/>
          <w:sz w:val="28"/>
          <w:szCs w:val="28"/>
        </w:rPr>
        <w:t>в случае присоединения рекламной конструкции к земельному участку документ в виде листа согласования</w:t>
      </w:r>
      <w:r w:rsidR="00B92983">
        <w:rPr>
          <w:rFonts w:ascii="Times New Roman" w:hAnsi="Times New Roman" w:cs="Times New Roman"/>
          <w:bCs/>
          <w:sz w:val="28"/>
          <w:szCs w:val="28"/>
        </w:rPr>
        <w:t>.</w:t>
      </w:r>
      <w:r w:rsidRPr="00CF3268">
        <w:rPr>
          <w:rFonts w:ascii="Times New Roman" w:hAnsi="Times New Roman" w:cs="Times New Roman"/>
          <w:bCs/>
          <w:sz w:val="28"/>
          <w:szCs w:val="28"/>
        </w:rPr>
        <w:t xml:space="preserve"> </w:t>
      </w:r>
    </w:p>
    <w:p w:rsidR="009C7910" w:rsidRDefault="00C109F7" w:rsidP="00F9026A">
      <w:pPr>
        <w:widowControl w:val="0"/>
        <w:spacing w:after="0" w:line="360" w:lineRule="auto"/>
        <w:ind w:firstLine="709"/>
        <w:jc w:val="both"/>
        <w:rPr>
          <w:rFonts w:ascii="Times New Roman" w:hAnsi="Times New Roman" w:cs="Times New Roman"/>
          <w:bCs/>
          <w:sz w:val="28"/>
          <w:szCs w:val="28"/>
        </w:rPr>
      </w:pPr>
      <w:r w:rsidRPr="00CE35DD">
        <w:rPr>
          <w:rFonts w:ascii="Times New Roman" w:hAnsi="Times New Roman" w:cs="Times New Roman"/>
          <w:bCs/>
          <w:sz w:val="28"/>
          <w:szCs w:val="28"/>
        </w:rPr>
        <w:lastRenderedPageBreak/>
        <w:t xml:space="preserve">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 которые заявитель </w:t>
      </w:r>
    </w:p>
    <w:p w:rsidR="009C7910" w:rsidRDefault="009C7910" w:rsidP="009C7910">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8</w:t>
      </w:r>
    </w:p>
    <w:p w:rsidR="00C109F7" w:rsidRPr="00CE35DD" w:rsidRDefault="00C109F7" w:rsidP="00F9026A">
      <w:pPr>
        <w:widowControl w:val="0"/>
        <w:spacing w:after="0" w:line="360" w:lineRule="auto"/>
        <w:ind w:firstLine="709"/>
        <w:jc w:val="both"/>
        <w:rPr>
          <w:rFonts w:ascii="Times New Roman" w:hAnsi="Times New Roman" w:cs="Times New Roman"/>
          <w:bCs/>
          <w:sz w:val="28"/>
          <w:szCs w:val="28"/>
        </w:rPr>
      </w:pPr>
      <w:r w:rsidRPr="00CE35DD">
        <w:rPr>
          <w:rFonts w:ascii="Times New Roman" w:hAnsi="Times New Roman" w:cs="Times New Roman"/>
          <w:bCs/>
          <w:sz w:val="28"/>
          <w:szCs w:val="28"/>
        </w:rPr>
        <w:t>должен предоставить самостоятельно:</w:t>
      </w:r>
    </w:p>
    <w:p w:rsidR="00C109F7" w:rsidRPr="00BF0F26" w:rsidRDefault="00C109F7" w:rsidP="00F9026A">
      <w:pPr>
        <w:widowControl w:val="0"/>
        <w:spacing w:after="0" w:line="360" w:lineRule="auto"/>
        <w:ind w:firstLine="709"/>
        <w:jc w:val="both"/>
        <w:rPr>
          <w:rFonts w:ascii="Times New Roman" w:hAnsi="Times New Roman" w:cs="Times New Roman"/>
          <w:bCs/>
          <w:sz w:val="28"/>
          <w:szCs w:val="28"/>
        </w:rPr>
      </w:pPr>
      <w:r w:rsidRPr="00BF0F26">
        <w:rPr>
          <w:rFonts w:ascii="Times New Roman" w:hAnsi="Times New Roman" w:cs="Times New Roman"/>
          <w:bCs/>
          <w:sz w:val="28"/>
          <w:szCs w:val="28"/>
        </w:rPr>
        <w:t>а) уведомление в письменной форме о своем отказе от дальнейшего использования разрешения;</w:t>
      </w:r>
    </w:p>
    <w:p w:rsidR="00C109F7" w:rsidRPr="00BF0F26" w:rsidRDefault="00C109F7" w:rsidP="00F9026A">
      <w:pPr>
        <w:widowControl w:val="0"/>
        <w:spacing w:after="0" w:line="360" w:lineRule="auto"/>
        <w:ind w:firstLine="709"/>
        <w:jc w:val="both"/>
        <w:rPr>
          <w:rFonts w:ascii="Times New Roman" w:hAnsi="Times New Roman" w:cs="Times New Roman"/>
          <w:bCs/>
          <w:sz w:val="28"/>
          <w:szCs w:val="28"/>
        </w:rPr>
      </w:pPr>
      <w:r w:rsidRPr="00BF0F26">
        <w:rPr>
          <w:rFonts w:ascii="Times New Roman" w:hAnsi="Times New Roman" w:cs="Times New Roman"/>
          <w:bCs/>
          <w:sz w:val="28"/>
          <w:szCs w:val="28"/>
        </w:rPr>
        <w:t xml:space="preserve">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 </w:t>
      </w:r>
    </w:p>
    <w:p w:rsidR="00C109F7" w:rsidRPr="00886AE1" w:rsidRDefault="00C109F7" w:rsidP="00F9026A">
      <w:pPr>
        <w:pStyle w:val="a6"/>
        <w:numPr>
          <w:ilvl w:val="2"/>
          <w:numId w:val="25"/>
        </w:numPr>
        <w:autoSpaceDE w:val="0"/>
        <w:autoSpaceDN w:val="0"/>
        <w:adjustRightInd w:val="0"/>
        <w:spacing w:after="0" w:line="360" w:lineRule="auto"/>
        <w:ind w:left="0" w:firstLine="709"/>
        <w:jc w:val="both"/>
        <w:rPr>
          <w:rFonts w:ascii="Times New Roman" w:hAnsi="Times New Roman" w:cs="Times New Roman"/>
          <w:sz w:val="28"/>
          <w:szCs w:val="28"/>
        </w:rPr>
      </w:pPr>
      <w:r w:rsidRPr="00886AE1">
        <w:rPr>
          <w:rFonts w:ascii="Times New Roman" w:hAnsi="Times New Roman" w:cs="Times New Roman"/>
          <w:bCs/>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3F1BD1" w:rsidRPr="00886AE1" w:rsidRDefault="0021524D" w:rsidP="00F9026A">
      <w:pPr>
        <w:pStyle w:val="a6"/>
        <w:autoSpaceDE w:val="0"/>
        <w:autoSpaceDN w:val="0"/>
        <w:adjustRightInd w:val="0"/>
        <w:spacing w:after="0" w:line="360" w:lineRule="auto"/>
        <w:ind w:left="540"/>
        <w:jc w:val="center"/>
        <w:rPr>
          <w:rFonts w:ascii="Times New Roman" w:hAnsi="Times New Roman" w:cs="Times New Roman"/>
          <w:b/>
          <w:sz w:val="28"/>
          <w:szCs w:val="28"/>
        </w:rPr>
      </w:pPr>
      <w:r w:rsidRPr="00886AE1">
        <w:rPr>
          <w:rFonts w:ascii="Times New Roman" w:hAnsi="Times New Roman" w:cs="Times New Roman"/>
          <w:b/>
          <w:sz w:val="28"/>
          <w:szCs w:val="28"/>
        </w:rPr>
        <w:t xml:space="preserve">10. </w:t>
      </w:r>
      <w:r w:rsidR="008727F4" w:rsidRPr="00886A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w:t>
      </w:r>
      <w:r w:rsidR="0084364C" w:rsidRPr="00886AE1">
        <w:rPr>
          <w:rFonts w:ascii="Times New Roman" w:hAnsi="Times New Roman" w:cs="Times New Roman"/>
          <w:b/>
          <w:sz w:val="28"/>
          <w:szCs w:val="28"/>
        </w:rPr>
        <w:t>луги</w:t>
      </w:r>
    </w:p>
    <w:p w:rsidR="00B30003"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10.1. Исчерпывающий перечень оснований для отказа в приеме документов, необходимых для предоставления муниципальной услуги</w:t>
      </w:r>
      <w:r w:rsidR="00B30003">
        <w:rPr>
          <w:rFonts w:ascii="Times New Roman" w:hAnsi="Times New Roman" w:cs="Times New Roman"/>
          <w:bCs/>
          <w:sz w:val="28"/>
          <w:szCs w:val="28"/>
        </w:rPr>
        <w:t>:</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а</w:t>
      </w:r>
      <w:r w:rsidR="00886AE1" w:rsidRPr="00886AE1">
        <w:rPr>
          <w:rFonts w:ascii="Times New Roman" w:hAnsi="Times New Roman" w:cs="Times New Roman"/>
          <w:bCs/>
          <w:sz w:val="28"/>
          <w:szCs w:val="28"/>
        </w:rPr>
        <w:t>) подача заявления и документов</w:t>
      </w:r>
      <w:r w:rsidRPr="00886AE1">
        <w:rPr>
          <w:rFonts w:ascii="Times New Roman" w:hAnsi="Times New Roman" w:cs="Times New Roman"/>
          <w:bCs/>
          <w:sz w:val="28"/>
          <w:szCs w:val="28"/>
        </w:rPr>
        <w:t xml:space="preserve"> (копий и подлинников) ненадлежащим лицом, не уполномоченным на совершение определенных действий;</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в) документы исполнены карандашом;</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г) предоставление неполного комплекта документов, содержащихся в</w:t>
      </w:r>
      <w:r w:rsidR="00886AE1" w:rsidRPr="00886AE1">
        <w:rPr>
          <w:rFonts w:ascii="Times New Roman" w:hAnsi="Times New Roman" w:cs="Times New Roman"/>
          <w:bCs/>
          <w:sz w:val="28"/>
          <w:szCs w:val="28"/>
        </w:rPr>
        <w:t xml:space="preserve"> пункте 9.1</w:t>
      </w:r>
      <w:r w:rsidRPr="00886AE1">
        <w:rPr>
          <w:rFonts w:ascii="Times New Roman" w:hAnsi="Times New Roman" w:cs="Times New Roman"/>
          <w:bCs/>
          <w:sz w:val="28"/>
          <w:szCs w:val="28"/>
        </w:rPr>
        <w:t xml:space="preserve"> настоящего Регламента.</w:t>
      </w:r>
    </w:p>
    <w:p w:rsidR="008B2BC6" w:rsidRDefault="008B2BC6" w:rsidP="00F9026A">
      <w:pPr>
        <w:pStyle w:val="a6"/>
        <w:autoSpaceDE w:val="0"/>
        <w:autoSpaceDN w:val="0"/>
        <w:adjustRightInd w:val="0"/>
        <w:spacing w:after="0" w:line="360" w:lineRule="auto"/>
        <w:ind w:left="0" w:firstLine="709"/>
        <w:jc w:val="both"/>
        <w:rPr>
          <w:rFonts w:ascii="Times New Roman" w:hAnsi="Times New Roman" w:cs="Times New Roman"/>
          <w:bCs/>
          <w:sz w:val="28"/>
          <w:szCs w:val="28"/>
        </w:rPr>
      </w:pPr>
      <w:r w:rsidRPr="00886AE1">
        <w:rPr>
          <w:rFonts w:ascii="Times New Roman" w:hAnsi="Times New Roman" w:cs="Times New Roman"/>
          <w:bCs/>
          <w:sz w:val="28"/>
          <w:szCs w:val="28"/>
        </w:rPr>
        <w:t xml:space="preserve">Специалист, уполномоченный на прием заявлений, уведомляет заявителя о наличии оснований для отказа в приеме документов, объясняет заявителю </w:t>
      </w:r>
      <w:r w:rsidRPr="00886AE1">
        <w:rPr>
          <w:rFonts w:ascii="Times New Roman" w:hAnsi="Times New Roman" w:cs="Times New Roman"/>
          <w:bCs/>
          <w:sz w:val="28"/>
          <w:szCs w:val="28"/>
        </w:rPr>
        <w:lastRenderedPageBreak/>
        <w:t>содержание выявленных недостатков в представленных документах и предлагает принять меры по их устранению.</w:t>
      </w:r>
    </w:p>
    <w:p w:rsidR="009C7910" w:rsidRDefault="009C7910" w:rsidP="008B2BC6">
      <w:pPr>
        <w:pStyle w:val="a6"/>
        <w:autoSpaceDE w:val="0"/>
        <w:autoSpaceDN w:val="0"/>
        <w:adjustRightInd w:val="0"/>
        <w:spacing w:after="0" w:line="360" w:lineRule="auto"/>
        <w:ind w:left="0" w:firstLine="709"/>
        <w:jc w:val="both"/>
        <w:rPr>
          <w:rFonts w:ascii="Times New Roman" w:hAnsi="Times New Roman" w:cs="Times New Roman"/>
          <w:bCs/>
          <w:sz w:val="28"/>
          <w:szCs w:val="28"/>
        </w:rPr>
      </w:pPr>
    </w:p>
    <w:p w:rsidR="009C7910" w:rsidRDefault="009C7910" w:rsidP="008B2BC6">
      <w:pPr>
        <w:pStyle w:val="a6"/>
        <w:autoSpaceDE w:val="0"/>
        <w:autoSpaceDN w:val="0"/>
        <w:adjustRightInd w:val="0"/>
        <w:spacing w:after="0" w:line="360" w:lineRule="auto"/>
        <w:ind w:left="0" w:firstLine="709"/>
        <w:jc w:val="both"/>
        <w:rPr>
          <w:rFonts w:ascii="Times New Roman" w:hAnsi="Times New Roman" w:cs="Times New Roman"/>
          <w:bCs/>
          <w:sz w:val="28"/>
          <w:szCs w:val="28"/>
        </w:rPr>
      </w:pPr>
    </w:p>
    <w:p w:rsidR="009C7910" w:rsidRDefault="009C7910" w:rsidP="008B2BC6">
      <w:pPr>
        <w:pStyle w:val="a6"/>
        <w:autoSpaceDE w:val="0"/>
        <w:autoSpaceDN w:val="0"/>
        <w:adjustRightInd w:val="0"/>
        <w:spacing w:after="0" w:line="360" w:lineRule="auto"/>
        <w:ind w:left="0" w:firstLine="709"/>
        <w:jc w:val="both"/>
        <w:rPr>
          <w:rFonts w:ascii="Times New Roman" w:hAnsi="Times New Roman" w:cs="Times New Roman"/>
          <w:bCs/>
          <w:sz w:val="28"/>
          <w:szCs w:val="28"/>
        </w:rPr>
      </w:pPr>
    </w:p>
    <w:p w:rsidR="009C7910" w:rsidRPr="00886AE1" w:rsidRDefault="009C7910" w:rsidP="009C7910">
      <w:pPr>
        <w:pStyle w:val="a6"/>
        <w:autoSpaceDE w:val="0"/>
        <w:autoSpaceDN w:val="0"/>
        <w:adjustRightInd w:val="0"/>
        <w:spacing w:after="0" w:line="360" w:lineRule="auto"/>
        <w:ind w:left="0" w:firstLine="709"/>
        <w:jc w:val="center"/>
        <w:rPr>
          <w:rFonts w:ascii="Times New Roman" w:hAnsi="Times New Roman" w:cs="Times New Roman"/>
          <w:bCs/>
          <w:sz w:val="28"/>
          <w:szCs w:val="28"/>
        </w:rPr>
      </w:pPr>
      <w:r>
        <w:rPr>
          <w:rFonts w:ascii="Times New Roman" w:hAnsi="Times New Roman" w:cs="Times New Roman"/>
          <w:bCs/>
          <w:sz w:val="28"/>
          <w:szCs w:val="28"/>
        </w:rPr>
        <w:t>9</w:t>
      </w:r>
    </w:p>
    <w:p w:rsidR="008727F4" w:rsidRDefault="008727F4" w:rsidP="009C7910">
      <w:pPr>
        <w:pStyle w:val="a6"/>
        <w:numPr>
          <w:ilvl w:val="0"/>
          <w:numId w:val="25"/>
        </w:numPr>
        <w:autoSpaceDE w:val="0"/>
        <w:autoSpaceDN w:val="0"/>
        <w:adjustRightInd w:val="0"/>
        <w:spacing w:after="0" w:line="360" w:lineRule="auto"/>
        <w:jc w:val="center"/>
        <w:rPr>
          <w:rFonts w:ascii="Times New Roman" w:hAnsi="Times New Roman" w:cs="Times New Roman"/>
          <w:b/>
          <w:sz w:val="28"/>
          <w:szCs w:val="28"/>
        </w:rPr>
      </w:pPr>
      <w:r w:rsidRPr="00886AE1">
        <w:rPr>
          <w:rFonts w:ascii="Times New Roman" w:hAnsi="Times New Roman" w:cs="Times New Roman"/>
          <w:b/>
          <w:sz w:val="28"/>
          <w:szCs w:val="28"/>
        </w:rPr>
        <w:t>Исчерпывающий перечень оснований для отказа в предоставлении муниципальной</w:t>
      </w:r>
      <w:r w:rsidR="00867102" w:rsidRPr="00886AE1">
        <w:rPr>
          <w:rFonts w:ascii="Times New Roman" w:hAnsi="Times New Roman" w:cs="Times New Roman"/>
          <w:b/>
          <w:sz w:val="28"/>
          <w:szCs w:val="28"/>
        </w:rPr>
        <w:t xml:space="preserve"> услуги</w:t>
      </w:r>
    </w:p>
    <w:p w:rsidR="009C7910" w:rsidRPr="009C7910" w:rsidRDefault="009C7910" w:rsidP="009C7910">
      <w:pPr>
        <w:autoSpaceDE w:val="0"/>
        <w:autoSpaceDN w:val="0"/>
        <w:adjustRightInd w:val="0"/>
        <w:spacing w:after="0" w:line="360" w:lineRule="auto"/>
        <w:jc w:val="center"/>
        <w:rPr>
          <w:rFonts w:ascii="Times New Roman" w:hAnsi="Times New Roman" w:cs="Times New Roman"/>
          <w:b/>
          <w:sz w:val="28"/>
          <w:szCs w:val="28"/>
        </w:rPr>
      </w:pP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Исчерпывающий перечень оснований для отказа в предоставлении муниципальной услуги</w:t>
      </w:r>
      <w:r w:rsidR="00886AE1" w:rsidRPr="00886AE1">
        <w:rPr>
          <w:rFonts w:ascii="Times New Roman" w:hAnsi="Times New Roman" w:cs="Times New Roman"/>
          <w:bCs/>
          <w:sz w:val="28"/>
          <w:szCs w:val="28"/>
        </w:rPr>
        <w:t>:</w:t>
      </w:r>
      <w:r w:rsidRPr="00886AE1">
        <w:rPr>
          <w:rFonts w:ascii="Times New Roman" w:hAnsi="Times New Roman" w:cs="Times New Roman"/>
          <w:bCs/>
          <w:sz w:val="28"/>
          <w:szCs w:val="28"/>
        </w:rPr>
        <w:t xml:space="preserve"> </w:t>
      </w: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а) несоответствие проекта рекламной конструкц</w:t>
      </w:r>
      <w:proofErr w:type="gramStart"/>
      <w:r w:rsidRPr="00886AE1">
        <w:rPr>
          <w:rFonts w:ascii="Times New Roman" w:hAnsi="Times New Roman" w:cs="Times New Roman"/>
          <w:bCs/>
          <w:sz w:val="28"/>
          <w:szCs w:val="28"/>
        </w:rPr>
        <w:t>ии и ее</w:t>
      </w:r>
      <w:proofErr w:type="gramEnd"/>
      <w:r w:rsidRPr="00886AE1">
        <w:rPr>
          <w:rFonts w:ascii="Times New Roman" w:hAnsi="Times New Roman" w:cs="Times New Roman"/>
          <w:bCs/>
          <w:sz w:val="28"/>
          <w:szCs w:val="28"/>
        </w:rPr>
        <w:t xml:space="preserve"> территориального размещения требованиям технического регламента;</w:t>
      </w: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w:t>
      </w:r>
      <w:hyperlink r:id="rId9" w:history="1">
        <w:r w:rsidRPr="00476CDB">
          <w:rPr>
            <w:rStyle w:val="af3"/>
            <w:rFonts w:ascii="Times New Roman" w:hAnsi="Times New Roman" w:cs="Times New Roman"/>
            <w:bCs/>
            <w:sz w:val="28"/>
            <w:szCs w:val="28"/>
          </w:rPr>
          <w:t>от 13.03.2006 № 38-ФЗ «О рекламе»</w:t>
        </w:r>
      </w:hyperlink>
      <w:r w:rsidRPr="00886AE1">
        <w:rPr>
          <w:rFonts w:ascii="Times New Roman" w:hAnsi="Times New Roman" w:cs="Times New Roman"/>
          <w:bCs/>
          <w:sz w:val="28"/>
          <w:szCs w:val="28"/>
        </w:rPr>
        <w:t xml:space="preserve"> определяется схемой размещения рекламных конструкций);</w:t>
      </w: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в) нарушение требований нормативных актов по безопасности движения транспорта;</w:t>
      </w:r>
    </w:p>
    <w:p w:rsidR="008B2BC6" w:rsidRPr="00886AE1" w:rsidRDefault="00886AE1"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г)</w:t>
      </w:r>
      <w:r w:rsidR="008B2BC6" w:rsidRPr="00886AE1">
        <w:rPr>
          <w:rFonts w:ascii="Times New Roman" w:hAnsi="Times New Roman" w:cs="Times New Roman"/>
          <w:bCs/>
          <w:sz w:val="28"/>
          <w:szCs w:val="28"/>
        </w:rPr>
        <w:t>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B2BC6" w:rsidRPr="00886AE1" w:rsidRDefault="00886AE1" w:rsidP="008B2BC6">
      <w:pPr>
        <w:spacing w:after="0" w:line="360" w:lineRule="auto"/>
        <w:ind w:firstLine="709"/>
        <w:jc w:val="both"/>
        <w:rPr>
          <w:rFonts w:ascii="Times New Roman" w:hAnsi="Times New Roman" w:cs="Times New Roman"/>
          <w:bCs/>
          <w:sz w:val="28"/>
          <w:szCs w:val="28"/>
        </w:rPr>
      </w:pPr>
      <w:proofErr w:type="spellStart"/>
      <w:r w:rsidRPr="00886AE1">
        <w:rPr>
          <w:rFonts w:ascii="Times New Roman" w:hAnsi="Times New Roman" w:cs="Times New Roman"/>
          <w:bCs/>
          <w:sz w:val="28"/>
          <w:szCs w:val="28"/>
        </w:rPr>
        <w:t>д</w:t>
      </w:r>
      <w:proofErr w:type="spellEnd"/>
      <w:r w:rsidRPr="00886AE1">
        <w:rPr>
          <w:rFonts w:ascii="Times New Roman" w:hAnsi="Times New Roman" w:cs="Times New Roman"/>
          <w:bCs/>
          <w:sz w:val="28"/>
          <w:szCs w:val="28"/>
        </w:rPr>
        <w:t>)</w:t>
      </w:r>
      <w:r w:rsidR="008B2BC6" w:rsidRPr="00886AE1">
        <w:rPr>
          <w:rFonts w:ascii="Times New Roman" w:hAnsi="Times New Roman" w:cs="Times New Roman"/>
          <w:bCs/>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C7910" w:rsidRDefault="00886AE1" w:rsidP="008B2BC6">
      <w:pPr>
        <w:autoSpaceDE w:val="0"/>
        <w:autoSpaceDN w:val="0"/>
        <w:adjustRightInd w:val="0"/>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lastRenderedPageBreak/>
        <w:t>е)</w:t>
      </w:r>
      <w:r w:rsidR="008B2BC6" w:rsidRPr="00886AE1">
        <w:rPr>
          <w:rFonts w:ascii="Times New Roman" w:hAnsi="Times New Roman" w:cs="Times New Roman"/>
          <w:bCs/>
          <w:sz w:val="28"/>
          <w:szCs w:val="28"/>
        </w:rPr>
        <w:t xml:space="preserve">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w:t>
      </w:r>
      <w:r w:rsidR="008B2BC6" w:rsidRPr="00E70CA3">
        <w:rPr>
          <w:rFonts w:ascii="Times New Roman" w:hAnsi="Times New Roman" w:cs="Times New Roman"/>
          <w:bCs/>
          <w:sz w:val="24"/>
          <w:szCs w:val="24"/>
        </w:rPr>
        <w:t xml:space="preserve"> </w:t>
      </w:r>
      <w:r w:rsidR="008B2BC6" w:rsidRPr="00886AE1">
        <w:rPr>
          <w:rFonts w:ascii="Times New Roman" w:hAnsi="Times New Roman" w:cs="Times New Roman"/>
          <w:bCs/>
          <w:sz w:val="28"/>
          <w:szCs w:val="28"/>
        </w:rPr>
        <w:t xml:space="preserve">конкурса), проводимых органами местного </w:t>
      </w:r>
    </w:p>
    <w:p w:rsidR="009C7910" w:rsidRDefault="009C7910" w:rsidP="008B2BC6">
      <w:pPr>
        <w:autoSpaceDE w:val="0"/>
        <w:autoSpaceDN w:val="0"/>
        <w:adjustRightInd w:val="0"/>
        <w:spacing w:after="0" w:line="360" w:lineRule="auto"/>
        <w:ind w:firstLine="709"/>
        <w:jc w:val="both"/>
        <w:rPr>
          <w:rFonts w:ascii="Times New Roman" w:hAnsi="Times New Roman" w:cs="Times New Roman"/>
          <w:bCs/>
          <w:sz w:val="28"/>
          <w:szCs w:val="28"/>
        </w:rPr>
      </w:pPr>
    </w:p>
    <w:p w:rsidR="009C7910" w:rsidRDefault="009C7910" w:rsidP="009C7910">
      <w:pPr>
        <w:autoSpaceDE w:val="0"/>
        <w:autoSpaceDN w:val="0"/>
        <w:adjustRightInd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10</w:t>
      </w:r>
    </w:p>
    <w:p w:rsidR="008B2BC6" w:rsidRPr="00886AE1" w:rsidRDefault="008B2BC6" w:rsidP="008B2BC6">
      <w:pPr>
        <w:autoSpaceDE w:val="0"/>
        <w:autoSpaceDN w:val="0"/>
        <w:adjustRightInd w:val="0"/>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самоуправления или уполномоченными ими организациями в соответствии с законодательством Российской Федерации.</w:t>
      </w:r>
    </w:p>
    <w:p w:rsidR="008727F4" w:rsidRPr="00886AE1" w:rsidRDefault="0021524D" w:rsidP="00886AE1">
      <w:pPr>
        <w:autoSpaceDE w:val="0"/>
        <w:autoSpaceDN w:val="0"/>
        <w:adjustRightInd w:val="0"/>
        <w:spacing w:after="0" w:line="360" w:lineRule="auto"/>
        <w:ind w:firstLine="709"/>
        <w:jc w:val="center"/>
        <w:rPr>
          <w:rFonts w:ascii="Times New Roman" w:hAnsi="Times New Roman" w:cs="Times New Roman"/>
          <w:b/>
          <w:sz w:val="28"/>
          <w:szCs w:val="28"/>
        </w:rPr>
      </w:pPr>
      <w:r w:rsidRPr="00886AE1">
        <w:rPr>
          <w:rFonts w:ascii="Times New Roman" w:hAnsi="Times New Roman" w:cs="Times New Roman"/>
          <w:b/>
          <w:sz w:val="28"/>
          <w:szCs w:val="28"/>
        </w:rPr>
        <w:t>12.</w:t>
      </w:r>
      <w:r w:rsidRPr="00886AE1">
        <w:rPr>
          <w:rFonts w:ascii="Times New Roman" w:hAnsi="Times New Roman" w:cs="Times New Roman"/>
          <w:i/>
          <w:sz w:val="28"/>
          <w:szCs w:val="28"/>
        </w:rPr>
        <w:t xml:space="preserve"> </w:t>
      </w:r>
      <w:r w:rsidR="008727F4" w:rsidRPr="00886AE1">
        <w:rPr>
          <w:rFonts w:ascii="Times New Roman" w:hAnsi="Times New Roman" w:cs="Times New Roman"/>
          <w:b/>
          <w:sz w:val="28"/>
          <w:szCs w:val="28"/>
        </w:rPr>
        <w:t>Размер платы, взимаемой с заявителя при предоставлении муниципальной услуги</w:t>
      </w:r>
    </w:p>
    <w:p w:rsidR="008B2BC6"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xml:space="preserve">За выдачу разрешения на установку и эксплуатацию рекламной конструкции взимается государственная пошлина в размере,  предусмотренным подпунктом 105 пункта 1 статьи 333.33 части второй </w:t>
      </w:r>
      <w:hyperlink r:id="rId10" w:history="1">
        <w:r w:rsidRPr="00476CDB">
          <w:rPr>
            <w:rStyle w:val="af3"/>
            <w:rFonts w:ascii="Times New Roman" w:hAnsi="Times New Roman" w:cs="Times New Roman"/>
            <w:bCs/>
            <w:sz w:val="28"/>
            <w:szCs w:val="28"/>
          </w:rPr>
          <w:t>Налогового кодекса Росс</w:t>
        </w:r>
        <w:r w:rsidR="008269A0" w:rsidRPr="00476CDB">
          <w:rPr>
            <w:rStyle w:val="af3"/>
            <w:rFonts w:ascii="Times New Roman" w:hAnsi="Times New Roman" w:cs="Times New Roman"/>
            <w:bCs/>
            <w:sz w:val="28"/>
            <w:szCs w:val="28"/>
          </w:rPr>
          <w:t>ийской Федерации</w:t>
        </w:r>
      </w:hyperlink>
      <w:r w:rsidR="008269A0">
        <w:rPr>
          <w:rFonts w:ascii="Times New Roman" w:hAnsi="Times New Roman" w:cs="Times New Roman"/>
          <w:bCs/>
          <w:sz w:val="28"/>
          <w:szCs w:val="28"/>
        </w:rPr>
        <w:t xml:space="preserve"> - 5 000 рублей.</w:t>
      </w:r>
    </w:p>
    <w:p w:rsidR="00C41081" w:rsidRPr="00C41081" w:rsidRDefault="00C41081" w:rsidP="00F9026A">
      <w:pPr>
        <w:widowControl w:val="0"/>
        <w:autoSpaceDE w:val="0"/>
        <w:autoSpaceDN w:val="0"/>
        <w:adjustRightInd w:val="0"/>
        <w:spacing w:after="0" w:line="360" w:lineRule="auto"/>
        <w:ind w:left="142" w:firstLine="566"/>
        <w:jc w:val="both"/>
        <w:rPr>
          <w:rFonts w:ascii="Times New Roman" w:hAnsi="Times New Roman" w:cs="Times New Roman"/>
          <w:sz w:val="28"/>
          <w:szCs w:val="28"/>
        </w:rPr>
      </w:pPr>
      <w:r w:rsidRPr="00C41081">
        <w:rPr>
          <w:rFonts w:ascii="Times New Roman" w:hAnsi="Times New Roman" w:cs="Times New Roman"/>
          <w:sz w:val="28"/>
          <w:szCs w:val="28"/>
        </w:rPr>
        <w:t xml:space="preserve">Для заявителя – физического лица в случае подачи заявления о выдаче разрешения и уплаты государственной пошлины с использованием Регионального портала государственных и муниципальных услуг Приморского края </w:t>
      </w:r>
      <w:hyperlink r:id="rId11" w:history="1">
        <w:r w:rsidRPr="00C41081">
          <w:rPr>
            <w:rStyle w:val="af3"/>
            <w:rFonts w:ascii="Times New Roman" w:hAnsi="Times New Roman" w:cs="Times New Roman"/>
            <w:sz w:val="28"/>
            <w:szCs w:val="28"/>
          </w:rPr>
          <w:t>www.gosuslugi.</w:t>
        </w:r>
        <w:r w:rsidRPr="00C41081">
          <w:rPr>
            <w:rStyle w:val="af3"/>
            <w:rFonts w:ascii="Times New Roman" w:hAnsi="Times New Roman" w:cs="Times New Roman"/>
            <w:sz w:val="28"/>
            <w:szCs w:val="28"/>
            <w:lang w:val="en-US"/>
          </w:rPr>
          <w:t>primorsky</w:t>
        </w:r>
        <w:r w:rsidRPr="00C41081">
          <w:rPr>
            <w:rStyle w:val="af3"/>
            <w:rFonts w:ascii="Times New Roman" w:hAnsi="Times New Roman" w:cs="Times New Roman"/>
            <w:sz w:val="28"/>
            <w:szCs w:val="28"/>
          </w:rPr>
          <w:t>.</w:t>
        </w:r>
        <w:proofErr w:type="spellStart"/>
        <w:r w:rsidRPr="00C41081">
          <w:rPr>
            <w:rStyle w:val="af3"/>
            <w:rFonts w:ascii="Times New Roman" w:hAnsi="Times New Roman" w:cs="Times New Roman"/>
            <w:sz w:val="28"/>
            <w:szCs w:val="28"/>
          </w:rPr>
          <w:t>ru</w:t>
        </w:r>
        <w:proofErr w:type="spellEnd"/>
      </w:hyperlink>
      <w:r w:rsidRPr="00C41081">
        <w:rPr>
          <w:rFonts w:ascii="Times New Roman" w:hAnsi="Times New Roman" w:cs="Times New Roman"/>
          <w:sz w:val="28"/>
          <w:szCs w:val="28"/>
        </w:rPr>
        <w:t xml:space="preserve"> (далее – РПГУ) размер государственной пошлины за выдачу разрешения на установку и эксплуатацию рекламной конструкции установлен частью 4 статьи 333.35 Налогового кодекса Российской Федерации с учетом коэффициента 0,7 и составляет  3 500 рублей»</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Оплата взимается за каждое разрешение на установку рекламной конструкции, в отношении которой было принято заявление.</w:t>
      </w:r>
    </w:p>
    <w:p w:rsidR="008B2BC6" w:rsidRPr="00886AE1" w:rsidRDefault="008B2BC6" w:rsidP="00F9026A">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xml:space="preserve">В случае отказа в предоставлении муниципальной услуги государственная пошлина, взимаемая с заявителя при предоставлении государственной услуги, не возвращается, если иное не предусмотрено статьей 333.40 части второй </w:t>
      </w:r>
      <w:hyperlink r:id="rId12" w:history="1">
        <w:r w:rsidRPr="00CC6AF2">
          <w:rPr>
            <w:rStyle w:val="af3"/>
            <w:rFonts w:ascii="Times New Roman" w:hAnsi="Times New Roman" w:cs="Times New Roman"/>
            <w:bCs/>
            <w:sz w:val="28"/>
            <w:szCs w:val="28"/>
          </w:rPr>
          <w:t>Налогового кодекса Российской Федерации</w:t>
        </w:r>
      </w:hyperlink>
      <w:r w:rsidRPr="00886AE1">
        <w:rPr>
          <w:rFonts w:ascii="Times New Roman" w:hAnsi="Times New Roman" w:cs="Times New Roman"/>
          <w:bCs/>
          <w:sz w:val="28"/>
          <w:szCs w:val="28"/>
        </w:rPr>
        <w:t>.</w:t>
      </w:r>
    </w:p>
    <w:p w:rsidR="008B2BC6" w:rsidRPr="00886AE1" w:rsidRDefault="008B2BC6" w:rsidP="00F9026A">
      <w:pPr>
        <w:autoSpaceDE w:val="0"/>
        <w:autoSpaceDN w:val="0"/>
        <w:adjustRightInd w:val="0"/>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За аннулирование разрешений на установку и эксплуатацию рекламных конструкций государственная пошлина или плата не взимается.</w:t>
      </w:r>
    </w:p>
    <w:p w:rsidR="008727F4" w:rsidRPr="00886AE1" w:rsidRDefault="008727F4" w:rsidP="00F9026A">
      <w:pPr>
        <w:autoSpaceDE w:val="0"/>
        <w:autoSpaceDN w:val="0"/>
        <w:adjustRightInd w:val="0"/>
        <w:spacing w:after="0" w:line="360" w:lineRule="auto"/>
        <w:ind w:firstLine="709"/>
        <w:jc w:val="center"/>
        <w:rPr>
          <w:rFonts w:ascii="Times New Roman" w:hAnsi="Times New Roman" w:cs="Times New Roman"/>
          <w:b/>
          <w:sz w:val="28"/>
          <w:szCs w:val="28"/>
        </w:rPr>
      </w:pPr>
      <w:r w:rsidRPr="00886AE1">
        <w:rPr>
          <w:rFonts w:ascii="Times New Roman" w:hAnsi="Times New Roman" w:cs="Times New Roman"/>
          <w:b/>
          <w:sz w:val="28"/>
          <w:szCs w:val="28"/>
        </w:rPr>
        <w:t>1</w:t>
      </w:r>
      <w:r w:rsidR="00847F43" w:rsidRPr="00886AE1">
        <w:rPr>
          <w:rFonts w:ascii="Times New Roman" w:hAnsi="Times New Roman" w:cs="Times New Roman"/>
          <w:b/>
          <w:sz w:val="28"/>
          <w:szCs w:val="28"/>
        </w:rPr>
        <w:t>3</w:t>
      </w:r>
      <w:r w:rsidRPr="00886AE1">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31F7" w:rsidRDefault="006C31F7" w:rsidP="00F9026A">
      <w:pPr>
        <w:autoSpaceDE w:val="0"/>
        <w:autoSpaceDN w:val="0"/>
        <w:adjustRightInd w:val="0"/>
        <w:spacing w:after="0" w:line="360" w:lineRule="auto"/>
        <w:ind w:firstLine="709"/>
        <w:jc w:val="both"/>
        <w:rPr>
          <w:rFonts w:ascii="Times New Roman" w:hAnsi="Times New Roman" w:cs="Times New Roman"/>
          <w:sz w:val="28"/>
          <w:szCs w:val="28"/>
        </w:rPr>
      </w:pPr>
      <w:bookmarkStart w:id="0" w:name="Par193"/>
      <w:bookmarkEnd w:id="0"/>
      <w:r w:rsidRPr="00886AE1">
        <w:rPr>
          <w:rFonts w:ascii="Times New Roman"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C41081" w:rsidRDefault="00C41081" w:rsidP="00F9026A">
      <w:pPr>
        <w:autoSpaceDE w:val="0"/>
        <w:autoSpaceDN w:val="0"/>
        <w:adjustRightInd w:val="0"/>
        <w:spacing w:after="0" w:line="360" w:lineRule="auto"/>
        <w:ind w:firstLine="709"/>
        <w:jc w:val="both"/>
        <w:rPr>
          <w:rFonts w:ascii="Times New Roman" w:hAnsi="Times New Roman" w:cs="Times New Roman"/>
          <w:sz w:val="28"/>
          <w:szCs w:val="28"/>
        </w:rPr>
      </w:pPr>
    </w:p>
    <w:p w:rsidR="00F9026A" w:rsidRDefault="00F9026A" w:rsidP="00F9026A">
      <w:pPr>
        <w:autoSpaceDE w:val="0"/>
        <w:autoSpaceDN w:val="0"/>
        <w:adjustRightInd w:val="0"/>
        <w:spacing w:after="0" w:line="360" w:lineRule="auto"/>
        <w:ind w:firstLine="709"/>
        <w:jc w:val="both"/>
        <w:rPr>
          <w:rFonts w:ascii="Times New Roman" w:hAnsi="Times New Roman" w:cs="Times New Roman"/>
          <w:sz w:val="28"/>
          <w:szCs w:val="28"/>
        </w:rPr>
      </w:pPr>
    </w:p>
    <w:p w:rsidR="00C41081" w:rsidRPr="00886AE1" w:rsidRDefault="00C41081" w:rsidP="00C41081">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11</w:t>
      </w:r>
    </w:p>
    <w:p w:rsidR="00A273E6" w:rsidRPr="00886AE1" w:rsidRDefault="00A273E6" w:rsidP="00886AE1">
      <w:pPr>
        <w:autoSpaceDE w:val="0"/>
        <w:autoSpaceDN w:val="0"/>
        <w:adjustRightInd w:val="0"/>
        <w:spacing w:after="0" w:line="360" w:lineRule="auto"/>
        <w:ind w:firstLine="709"/>
        <w:jc w:val="center"/>
        <w:rPr>
          <w:rFonts w:ascii="Times New Roman" w:hAnsi="Times New Roman" w:cs="Times New Roman"/>
          <w:b/>
          <w:sz w:val="28"/>
          <w:szCs w:val="28"/>
        </w:rPr>
      </w:pPr>
      <w:r w:rsidRPr="00886AE1">
        <w:rPr>
          <w:rFonts w:ascii="Times New Roman" w:hAnsi="Times New Roman" w:cs="Times New Roman"/>
          <w:b/>
          <w:sz w:val="28"/>
          <w:szCs w:val="28"/>
        </w:rPr>
        <w:t>1</w:t>
      </w:r>
      <w:r w:rsidR="00847F43" w:rsidRPr="00886AE1">
        <w:rPr>
          <w:rFonts w:ascii="Times New Roman" w:hAnsi="Times New Roman" w:cs="Times New Roman"/>
          <w:b/>
          <w:sz w:val="28"/>
          <w:szCs w:val="28"/>
        </w:rPr>
        <w:t>4</w:t>
      </w:r>
      <w:r w:rsidRPr="00886AE1">
        <w:rPr>
          <w:rFonts w:ascii="Times New Roman" w:hAnsi="Times New Roman" w:cs="Times New Roman"/>
          <w:b/>
          <w:sz w:val="28"/>
          <w:szCs w:val="28"/>
        </w:rPr>
        <w:t xml:space="preserve">.Срок регистрации заявления о предоставлении </w:t>
      </w:r>
      <w:r w:rsidR="00656EE7" w:rsidRPr="00886AE1">
        <w:rPr>
          <w:rFonts w:ascii="Times New Roman" w:hAnsi="Times New Roman" w:cs="Times New Roman"/>
          <w:b/>
          <w:sz w:val="28"/>
          <w:szCs w:val="28"/>
        </w:rPr>
        <w:t>муниципальной</w:t>
      </w:r>
      <w:r w:rsidRPr="00886AE1">
        <w:rPr>
          <w:rFonts w:ascii="Times New Roman" w:hAnsi="Times New Roman" w:cs="Times New Roman"/>
          <w:b/>
          <w:sz w:val="28"/>
          <w:szCs w:val="28"/>
        </w:rPr>
        <w:t xml:space="preserve"> услуги</w:t>
      </w:r>
    </w:p>
    <w:p w:rsidR="008B2BC6" w:rsidRPr="00886AE1" w:rsidRDefault="00770F1A"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xml:space="preserve">14.1. </w:t>
      </w:r>
      <w:r w:rsidR="008B2BC6" w:rsidRPr="00886AE1">
        <w:rPr>
          <w:rFonts w:ascii="Times New Roman" w:hAnsi="Times New Roman" w:cs="Times New Roman"/>
          <w:bCs/>
          <w:sz w:val="28"/>
          <w:szCs w:val="28"/>
        </w:rPr>
        <w:t>Срок регистрации запроса заявления о предоставлении муниципальной услуги:</w:t>
      </w: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при личном обращении в Администрацию или МФЦ, регистрируются в день обращения заявителя. При этом продолжительность приема при личном обращении заявителя не должна превышать 1</w:t>
      </w:r>
      <w:r w:rsidR="00AE2542" w:rsidRPr="00886AE1">
        <w:rPr>
          <w:rFonts w:ascii="Times New Roman" w:hAnsi="Times New Roman" w:cs="Times New Roman"/>
          <w:bCs/>
          <w:sz w:val="28"/>
          <w:szCs w:val="28"/>
        </w:rPr>
        <w:t>0</w:t>
      </w:r>
      <w:r w:rsidRPr="00886AE1">
        <w:rPr>
          <w:rFonts w:ascii="Times New Roman" w:hAnsi="Times New Roman" w:cs="Times New Roman"/>
          <w:bCs/>
          <w:sz w:val="28"/>
          <w:szCs w:val="28"/>
        </w:rPr>
        <w:t xml:space="preserve"> минут;</w:t>
      </w:r>
    </w:p>
    <w:p w:rsidR="008B2BC6" w:rsidRPr="00886AE1" w:rsidRDefault="008B2BC6" w:rsidP="008B2BC6">
      <w:pPr>
        <w:spacing w:after="0" w:line="360" w:lineRule="auto"/>
        <w:ind w:firstLine="709"/>
        <w:jc w:val="both"/>
        <w:rPr>
          <w:rFonts w:ascii="Times New Roman" w:hAnsi="Times New Roman" w:cs="Times New Roman"/>
          <w:bCs/>
          <w:sz w:val="28"/>
          <w:szCs w:val="28"/>
        </w:rPr>
      </w:pPr>
      <w:r w:rsidRPr="00886AE1">
        <w:rPr>
          <w:rFonts w:ascii="Times New Roman" w:hAnsi="Times New Roman" w:cs="Times New Roman"/>
          <w:bCs/>
          <w:sz w:val="28"/>
          <w:szCs w:val="28"/>
        </w:rPr>
        <w:t>- поступившие в Администрацию с использованием электронных сре</w:t>
      </w:r>
      <w:proofErr w:type="gramStart"/>
      <w:r w:rsidRPr="00886AE1">
        <w:rPr>
          <w:rFonts w:ascii="Times New Roman" w:hAnsi="Times New Roman" w:cs="Times New Roman"/>
          <w:bCs/>
          <w:sz w:val="28"/>
          <w:szCs w:val="28"/>
        </w:rPr>
        <w:t>дств св</w:t>
      </w:r>
      <w:proofErr w:type="gramEnd"/>
      <w:r w:rsidRPr="00886AE1">
        <w:rPr>
          <w:rFonts w:ascii="Times New Roman" w:hAnsi="Times New Roman" w:cs="Times New Roman"/>
          <w:bCs/>
          <w:sz w:val="28"/>
          <w:szCs w:val="28"/>
        </w:rPr>
        <w:t>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886AE1" w:rsidRDefault="00666EB2" w:rsidP="00886AE1">
      <w:pPr>
        <w:spacing w:after="0" w:line="360" w:lineRule="auto"/>
        <w:ind w:firstLine="600"/>
        <w:jc w:val="center"/>
        <w:rPr>
          <w:rFonts w:ascii="Times New Roman" w:hAnsi="Times New Roman" w:cs="Times New Roman"/>
          <w:b/>
          <w:sz w:val="28"/>
          <w:szCs w:val="28"/>
        </w:rPr>
      </w:pPr>
      <w:r w:rsidRPr="00886AE1">
        <w:rPr>
          <w:rFonts w:ascii="Times New Roman" w:hAnsi="Times New Roman" w:cs="Times New Roman"/>
          <w:b/>
          <w:sz w:val="28"/>
          <w:szCs w:val="28"/>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886AE1">
        <w:rPr>
          <w:rFonts w:ascii="Times New Roman" w:hAnsi="Times New Roman" w:cs="Times New Roman"/>
          <w:b/>
          <w:sz w:val="28"/>
          <w:szCs w:val="28"/>
        </w:rPr>
        <w:t>т</w:t>
      </w:r>
      <w:r w:rsidRPr="00886AE1">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886AE1" w:rsidRDefault="00666EB2" w:rsidP="00666EB2">
      <w:pPr>
        <w:spacing w:after="0" w:line="360" w:lineRule="auto"/>
        <w:ind w:firstLine="600"/>
        <w:jc w:val="both"/>
        <w:rPr>
          <w:rFonts w:ascii="Times New Roman" w:hAnsi="Times New Roman" w:cs="Times New Roman"/>
          <w:sz w:val="28"/>
          <w:szCs w:val="28"/>
        </w:rPr>
      </w:pPr>
      <w:r w:rsidRPr="00886AE1">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886AE1" w:rsidRDefault="00666EB2" w:rsidP="00666EB2">
      <w:pPr>
        <w:spacing w:after="0" w:line="360" w:lineRule="auto"/>
        <w:ind w:firstLine="600"/>
        <w:jc w:val="both"/>
        <w:rPr>
          <w:rFonts w:ascii="Times New Roman" w:hAnsi="Times New Roman" w:cs="Times New Roman"/>
          <w:sz w:val="28"/>
          <w:szCs w:val="28"/>
        </w:rPr>
      </w:pPr>
      <w:r w:rsidRPr="00886AE1">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886AE1" w:rsidRDefault="00666EB2" w:rsidP="00666EB2">
      <w:pPr>
        <w:spacing w:after="0" w:line="360" w:lineRule="auto"/>
        <w:ind w:firstLine="600"/>
        <w:jc w:val="both"/>
        <w:rPr>
          <w:rFonts w:ascii="Times New Roman" w:hAnsi="Times New Roman" w:cs="Times New Roman"/>
          <w:sz w:val="28"/>
          <w:szCs w:val="28"/>
        </w:rPr>
      </w:pPr>
      <w:r w:rsidRPr="00886AE1">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666EB2" w:rsidRDefault="00666EB2" w:rsidP="00666EB2">
      <w:pPr>
        <w:spacing w:after="0" w:line="360" w:lineRule="auto"/>
        <w:ind w:firstLine="580"/>
        <w:jc w:val="both"/>
        <w:rPr>
          <w:rFonts w:ascii="Times New Roman" w:hAnsi="Times New Roman" w:cs="Times New Roman"/>
          <w:sz w:val="28"/>
          <w:szCs w:val="28"/>
        </w:rPr>
      </w:pPr>
      <w:r w:rsidRPr="00886AE1">
        <w:rPr>
          <w:rFonts w:ascii="Times New Roman" w:hAnsi="Times New Roman" w:cs="Times New Roman"/>
          <w:sz w:val="28"/>
          <w:szCs w:val="28"/>
        </w:rPr>
        <w:lastRenderedPageBreak/>
        <w:t>Зал ожидания должен соответствовать санитарно</w:t>
      </w:r>
      <w:r w:rsidR="00886AE1" w:rsidRPr="00886AE1">
        <w:rPr>
          <w:rFonts w:ascii="Times New Roman" w:hAnsi="Times New Roman" w:cs="Times New Roman"/>
          <w:sz w:val="28"/>
          <w:szCs w:val="28"/>
        </w:rPr>
        <w:t xml:space="preserve"> </w:t>
      </w:r>
      <w:proofErr w:type="gramStart"/>
      <w:r w:rsidRPr="00886AE1">
        <w:rPr>
          <w:rFonts w:ascii="Times New Roman" w:hAnsi="Times New Roman" w:cs="Times New Roman"/>
          <w:sz w:val="28"/>
          <w:szCs w:val="28"/>
        </w:rPr>
        <w:t>-э</w:t>
      </w:r>
      <w:proofErr w:type="gramEnd"/>
      <w:r w:rsidRPr="00886AE1">
        <w:rPr>
          <w:rFonts w:ascii="Times New Roman" w:hAnsi="Times New Roman" w:cs="Times New Roman"/>
          <w:sz w:val="28"/>
          <w:szCs w:val="28"/>
        </w:rPr>
        <w:t>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41081" w:rsidRDefault="00C41081" w:rsidP="00666EB2">
      <w:pPr>
        <w:spacing w:after="0" w:line="360" w:lineRule="auto"/>
        <w:ind w:firstLine="580"/>
        <w:jc w:val="both"/>
        <w:rPr>
          <w:rFonts w:ascii="Times New Roman" w:hAnsi="Times New Roman" w:cs="Times New Roman"/>
          <w:sz w:val="28"/>
          <w:szCs w:val="28"/>
        </w:rPr>
      </w:pPr>
    </w:p>
    <w:p w:rsidR="00C41081" w:rsidRPr="00886AE1" w:rsidRDefault="00C41081" w:rsidP="00C41081">
      <w:pPr>
        <w:spacing w:after="0" w:line="360" w:lineRule="auto"/>
        <w:ind w:firstLine="580"/>
        <w:jc w:val="center"/>
        <w:rPr>
          <w:rFonts w:ascii="Times New Roman" w:hAnsi="Times New Roman" w:cs="Times New Roman"/>
          <w:sz w:val="28"/>
          <w:szCs w:val="28"/>
        </w:rPr>
      </w:pPr>
      <w:r>
        <w:rPr>
          <w:rFonts w:ascii="Times New Roman" w:hAnsi="Times New Roman" w:cs="Times New Roman"/>
          <w:sz w:val="28"/>
          <w:szCs w:val="28"/>
        </w:rPr>
        <w:t>12</w:t>
      </w:r>
    </w:p>
    <w:p w:rsidR="00666EB2" w:rsidRPr="00886AE1" w:rsidRDefault="00666EB2" w:rsidP="00666EB2">
      <w:pPr>
        <w:spacing w:after="0" w:line="360" w:lineRule="auto"/>
        <w:ind w:firstLine="580"/>
        <w:jc w:val="both"/>
        <w:rPr>
          <w:rFonts w:ascii="Times New Roman" w:hAnsi="Times New Roman" w:cs="Times New Roman"/>
          <w:sz w:val="28"/>
          <w:szCs w:val="28"/>
        </w:rPr>
      </w:pPr>
      <w:r w:rsidRPr="00886AE1">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666EB2" w:rsidRPr="00886AE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8"/>
          <w:szCs w:val="28"/>
        </w:rPr>
      </w:pPr>
      <w:r w:rsidRPr="00886AE1">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FF1FC5" w:rsidRDefault="00666EB2" w:rsidP="00666EB2">
      <w:pPr>
        <w:tabs>
          <w:tab w:val="left" w:pos="9619"/>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FF1FC5" w:rsidRDefault="00666EB2" w:rsidP="00666EB2">
      <w:pPr>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FF1FC5" w:rsidRDefault="00666EB2" w:rsidP="00666EB2">
      <w:pPr>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FF1FC5" w:rsidRDefault="00666EB2" w:rsidP="00666EB2">
      <w:pPr>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FF1FC5" w:rsidRDefault="00666EB2" w:rsidP="00666EB2">
      <w:pPr>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lastRenderedPageBreak/>
        <w:t>Для лиц с ограниченными возможностями здоровья обеспечиваются:</w:t>
      </w:r>
    </w:p>
    <w:p w:rsidR="00666EB2" w:rsidRPr="00FF1FC5"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возможность беспрепятственного входа в объекты и выхода из них;</w:t>
      </w:r>
    </w:p>
    <w:p w:rsidR="00C4108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C41081" w:rsidRDefault="00C41081" w:rsidP="00C41081">
      <w:pPr>
        <w:widowControl w:val="0"/>
        <w:tabs>
          <w:tab w:val="left" w:pos="745"/>
        </w:tabs>
        <w:spacing w:after="0" w:line="360" w:lineRule="auto"/>
        <w:ind w:left="580"/>
        <w:jc w:val="center"/>
        <w:rPr>
          <w:rFonts w:ascii="Times New Roman" w:hAnsi="Times New Roman" w:cs="Times New Roman"/>
          <w:sz w:val="28"/>
          <w:szCs w:val="28"/>
        </w:rPr>
      </w:pPr>
      <w:r>
        <w:rPr>
          <w:rFonts w:ascii="Times New Roman" w:hAnsi="Times New Roman" w:cs="Times New Roman"/>
          <w:sz w:val="28"/>
          <w:szCs w:val="28"/>
        </w:rPr>
        <w:t>13</w:t>
      </w:r>
    </w:p>
    <w:p w:rsidR="00666EB2" w:rsidRPr="00FF1FC5" w:rsidRDefault="00666EB2" w:rsidP="00F9026A">
      <w:pPr>
        <w:widowControl w:val="0"/>
        <w:numPr>
          <w:ilvl w:val="0"/>
          <w:numId w:val="12"/>
        </w:numPr>
        <w:tabs>
          <w:tab w:val="left" w:pos="745"/>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 xml:space="preserve"> ассистивных и вспомогательных технологий, а также сменного кресла-коляски;</w:t>
      </w:r>
    </w:p>
    <w:p w:rsidR="00666EB2" w:rsidRPr="00FF1FC5" w:rsidRDefault="00666EB2" w:rsidP="00F9026A">
      <w:pPr>
        <w:widowControl w:val="0"/>
        <w:numPr>
          <w:ilvl w:val="0"/>
          <w:numId w:val="12"/>
        </w:numPr>
        <w:tabs>
          <w:tab w:val="left" w:pos="745"/>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FF1FC5" w:rsidRDefault="00666EB2" w:rsidP="00F9026A">
      <w:pPr>
        <w:widowControl w:val="0"/>
        <w:numPr>
          <w:ilvl w:val="0"/>
          <w:numId w:val="12"/>
        </w:numPr>
        <w:tabs>
          <w:tab w:val="left" w:pos="750"/>
        </w:tabs>
        <w:spacing w:after="0" w:line="360" w:lineRule="auto"/>
        <w:ind w:firstLine="580"/>
        <w:jc w:val="both"/>
        <w:rPr>
          <w:rFonts w:ascii="Times New Roman" w:hAnsi="Times New Roman" w:cs="Times New Roman"/>
          <w:sz w:val="28"/>
          <w:szCs w:val="28"/>
        </w:rPr>
      </w:pPr>
      <w:r w:rsidRPr="00FF1FC5">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A6A23" w:rsidRDefault="00666EB2" w:rsidP="00F9026A">
      <w:pPr>
        <w:widowControl w:val="0"/>
        <w:numPr>
          <w:ilvl w:val="0"/>
          <w:numId w:val="12"/>
        </w:numPr>
        <w:tabs>
          <w:tab w:val="left" w:pos="740"/>
        </w:tabs>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A6A23" w:rsidRDefault="00FF1FC5" w:rsidP="00F9026A">
      <w:pPr>
        <w:widowControl w:val="0"/>
        <w:tabs>
          <w:tab w:val="left" w:pos="945"/>
        </w:tabs>
        <w:spacing w:after="0" w:line="360" w:lineRule="auto"/>
        <w:jc w:val="both"/>
        <w:rPr>
          <w:rFonts w:ascii="Times New Roman" w:hAnsi="Times New Roman" w:cs="Times New Roman"/>
          <w:sz w:val="28"/>
          <w:szCs w:val="28"/>
        </w:rPr>
      </w:pPr>
      <w:r w:rsidRPr="009A6A23">
        <w:rPr>
          <w:rFonts w:ascii="Times New Roman" w:hAnsi="Times New Roman" w:cs="Times New Roman"/>
          <w:sz w:val="28"/>
          <w:szCs w:val="28"/>
        </w:rPr>
        <w:t xml:space="preserve">          - </w:t>
      </w:r>
      <w:r w:rsidR="00666EB2" w:rsidRPr="009A6A2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A6A23" w:rsidRDefault="00666EB2" w:rsidP="00F9026A">
      <w:pPr>
        <w:widowControl w:val="0"/>
        <w:numPr>
          <w:ilvl w:val="0"/>
          <w:numId w:val="12"/>
        </w:numPr>
        <w:tabs>
          <w:tab w:val="left" w:pos="817"/>
        </w:tabs>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допуск сурдопереводчика и тифлосурдопереводчика;</w:t>
      </w:r>
    </w:p>
    <w:p w:rsidR="00666EB2" w:rsidRPr="009A6A23" w:rsidRDefault="00666EB2" w:rsidP="00F9026A">
      <w:pPr>
        <w:widowControl w:val="0"/>
        <w:numPr>
          <w:ilvl w:val="0"/>
          <w:numId w:val="12"/>
        </w:numPr>
        <w:tabs>
          <w:tab w:val="left" w:pos="817"/>
        </w:tabs>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допуск собаки</w:t>
      </w:r>
      <w:r w:rsidR="009A6A23" w:rsidRPr="009A6A23">
        <w:rPr>
          <w:rFonts w:ascii="Times New Roman" w:hAnsi="Times New Roman" w:cs="Times New Roman"/>
          <w:sz w:val="28"/>
          <w:szCs w:val="28"/>
        </w:rPr>
        <w:t xml:space="preserve"> </w:t>
      </w:r>
      <w:r w:rsidRPr="009A6A23">
        <w:rPr>
          <w:rFonts w:ascii="Times New Roman" w:hAnsi="Times New Roman" w:cs="Times New Roman"/>
          <w:sz w:val="28"/>
          <w:szCs w:val="28"/>
        </w:rPr>
        <w:t>-</w:t>
      </w:r>
      <w:r w:rsidR="009A6A23" w:rsidRPr="009A6A23">
        <w:rPr>
          <w:rFonts w:ascii="Times New Roman" w:hAnsi="Times New Roman" w:cs="Times New Roman"/>
          <w:sz w:val="28"/>
          <w:szCs w:val="28"/>
        </w:rPr>
        <w:t xml:space="preserve"> </w:t>
      </w:r>
      <w:r w:rsidRPr="009A6A23">
        <w:rPr>
          <w:rFonts w:ascii="Times New Roman" w:hAnsi="Times New Roman" w:cs="Times New Roman"/>
          <w:sz w:val="28"/>
          <w:szCs w:val="28"/>
        </w:rPr>
        <w:t xml:space="preserve">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9A6A23">
        <w:rPr>
          <w:rFonts w:ascii="Times New Roman" w:hAnsi="Times New Roman" w:cs="Times New Roman"/>
          <w:sz w:val="28"/>
          <w:szCs w:val="28"/>
        </w:rPr>
        <w:t>утвержденных</w:t>
      </w:r>
      <w:proofErr w:type="gramEnd"/>
      <w:r w:rsidRPr="009A6A23">
        <w:rPr>
          <w:rFonts w:ascii="Times New Roman" w:hAnsi="Times New Roman" w:cs="Times New Roman"/>
          <w:sz w:val="28"/>
          <w:szCs w:val="28"/>
        </w:rPr>
        <w:t xml:space="preserve"> приказом Министерства труда и социальной защиты Российской Федерации от 22 июня 2015 года № 386н.</w:t>
      </w:r>
    </w:p>
    <w:p w:rsidR="00666EB2" w:rsidRPr="009A6A23" w:rsidRDefault="00666EB2" w:rsidP="00F9026A">
      <w:pPr>
        <w:widowControl w:val="0"/>
        <w:numPr>
          <w:ilvl w:val="0"/>
          <w:numId w:val="12"/>
        </w:numPr>
        <w:tabs>
          <w:tab w:val="left" w:pos="817"/>
        </w:tabs>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66EB2" w:rsidRPr="009A6A23" w:rsidRDefault="00666EB2" w:rsidP="00F9026A">
      <w:pPr>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A6A23" w:rsidRDefault="00666EB2" w:rsidP="00F9026A">
      <w:pPr>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C41081" w:rsidRDefault="00C41081" w:rsidP="00F9026A">
      <w:pPr>
        <w:spacing w:after="0" w:line="360" w:lineRule="auto"/>
        <w:ind w:firstLine="580"/>
        <w:jc w:val="both"/>
        <w:rPr>
          <w:rFonts w:ascii="Times New Roman" w:hAnsi="Times New Roman" w:cs="Times New Roman"/>
          <w:sz w:val="28"/>
          <w:szCs w:val="28"/>
        </w:rPr>
      </w:pPr>
    </w:p>
    <w:p w:rsidR="00C41081" w:rsidRDefault="00C41081" w:rsidP="00C41081">
      <w:pPr>
        <w:spacing w:after="0" w:line="360" w:lineRule="auto"/>
        <w:ind w:firstLine="580"/>
        <w:jc w:val="center"/>
        <w:rPr>
          <w:rFonts w:ascii="Times New Roman" w:hAnsi="Times New Roman" w:cs="Times New Roman"/>
          <w:sz w:val="28"/>
          <w:szCs w:val="28"/>
        </w:rPr>
      </w:pPr>
      <w:r>
        <w:rPr>
          <w:rFonts w:ascii="Times New Roman" w:hAnsi="Times New Roman" w:cs="Times New Roman"/>
          <w:sz w:val="28"/>
          <w:szCs w:val="28"/>
        </w:rPr>
        <w:t>14</w:t>
      </w:r>
    </w:p>
    <w:p w:rsidR="00666EB2" w:rsidRPr="009A6A23" w:rsidRDefault="00666EB2" w:rsidP="00F9026A">
      <w:pPr>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A6A23" w:rsidRDefault="00666EB2" w:rsidP="00F9026A">
      <w:pPr>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A6A23" w:rsidRDefault="00666EB2" w:rsidP="00F9026A">
      <w:pPr>
        <w:spacing w:after="0" w:line="360" w:lineRule="auto"/>
        <w:ind w:firstLine="580"/>
        <w:jc w:val="both"/>
        <w:rPr>
          <w:rFonts w:ascii="Times New Roman" w:hAnsi="Times New Roman" w:cs="Times New Roman"/>
          <w:sz w:val="28"/>
          <w:szCs w:val="28"/>
        </w:rPr>
      </w:pPr>
      <w:r w:rsidRPr="009A6A23">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w:t>
      </w:r>
      <w:r w:rsidR="009A6A23">
        <w:rPr>
          <w:rFonts w:ascii="Times New Roman" w:hAnsi="Times New Roman" w:cs="Times New Roman"/>
          <w:sz w:val="28"/>
          <w:szCs w:val="28"/>
        </w:rPr>
        <w:t xml:space="preserve"> </w:t>
      </w:r>
      <w:r w:rsidRPr="009A6A23">
        <w:rPr>
          <w:rFonts w:ascii="Times New Roman" w:hAnsi="Times New Roman" w:cs="Times New Roman"/>
          <w:sz w:val="28"/>
          <w:szCs w:val="28"/>
        </w:rPr>
        <w:t>-</w:t>
      </w:r>
      <w:r w:rsidR="009A6A23">
        <w:rPr>
          <w:rFonts w:ascii="Times New Roman" w:hAnsi="Times New Roman" w:cs="Times New Roman"/>
          <w:sz w:val="28"/>
          <w:szCs w:val="28"/>
        </w:rPr>
        <w:t xml:space="preserve"> </w:t>
      </w:r>
      <w:r w:rsidRPr="009A6A23">
        <w:rPr>
          <w:rFonts w:ascii="Times New Roman" w:hAnsi="Times New Roman" w:cs="Times New Roman"/>
          <w:sz w:val="28"/>
          <w:szCs w:val="28"/>
        </w:rPr>
        <w:t>гигиенических процедур) обеспечивается инвалидом самостоятельно либо при помощи сопровождающих лиц.</w:t>
      </w:r>
    </w:p>
    <w:p w:rsidR="00666EB2" w:rsidRPr="00425F46" w:rsidRDefault="00666EB2" w:rsidP="00F9026A">
      <w:pPr>
        <w:autoSpaceDE w:val="0"/>
        <w:autoSpaceDN w:val="0"/>
        <w:adjustRightInd w:val="0"/>
        <w:spacing w:after="0" w:line="360" w:lineRule="auto"/>
        <w:ind w:firstLine="709"/>
        <w:jc w:val="both"/>
        <w:rPr>
          <w:rFonts w:ascii="Times New Roman" w:hAnsi="Times New Roman" w:cs="Times New Roman"/>
          <w:sz w:val="28"/>
          <w:szCs w:val="28"/>
        </w:rPr>
      </w:pPr>
      <w:r w:rsidRPr="00425F46">
        <w:rPr>
          <w:rFonts w:ascii="Times New Roman" w:hAnsi="Times New Roman" w:cs="Times New Roman"/>
          <w:sz w:val="28"/>
          <w:szCs w:val="28"/>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B30003" w:rsidRDefault="008727F4" w:rsidP="00B30003">
      <w:pPr>
        <w:autoSpaceDE w:val="0"/>
        <w:autoSpaceDN w:val="0"/>
        <w:adjustRightInd w:val="0"/>
        <w:spacing w:after="0" w:line="360" w:lineRule="auto"/>
        <w:ind w:firstLine="709"/>
        <w:jc w:val="center"/>
        <w:rPr>
          <w:rFonts w:ascii="Times New Roman" w:hAnsi="Times New Roman" w:cs="Times New Roman"/>
          <w:b/>
          <w:sz w:val="28"/>
          <w:szCs w:val="28"/>
        </w:rPr>
      </w:pPr>
      <w:r w:rsidRPr="00B30003">
        <w:rPr>
          <w:rFonts w:ascii="Times New Roman" w:hAnsi="Times New Roman" w:cs="Times New Roman"/>
          <w:b/>
          <w:sz w:val="28"/>
          <w:szCs w:val="28"/>
        </w:rPr>
        <w:t>1</w:t>
      </w:r>
      <w:r w:rsidR="00847F43" w:rsidRPr="00B30003">
        <w:rPr>
          <w:rFonts w:ascii="Times New Roman" w:hAnsi="Times New Roman" w:cs="Times New Roman"/>
          <w:b/>
          <w:sz w:val="28"/>
          <w:szCs w:val="28"/>
        </w:rPr>
        <w:t>6</w:t>
      </w:r>
      <w:r w:rsidRPr="00B30003">
        <w:rPr>
          <w:rFonts w:ascii="Times New Roman" w:hAnsi="Times New Roman" w:cs="Times New Roman"/>
          <w:b/>
          <w:sz w:val="28"/>
          <w:szCs w:val="28"/>
        </w:rPr>
        <w:t>. Показатели доступности и качества муниципальной услуги</w:t>
      </w:r>
    </w:p>
    <w:p w:rsidR="002B11DE" w:rsidRPr="00B30003" w:rsidRDefault="002B11DE" w:rsidP="002B11DE">
      <w:pPr>
        <w:spacing w:after="0" w:line="360" w:lineRule="auto"/>
        <w:ind w:firstLine="709"/>
        <w:jc w:val="both"/>
        <w:rPr>
          <w:rFonts w:ascii="Times New Roman" w:hAnsi="Times New Roman" w:cs="Times New Roman"/>
          <w:sz w:val="28"/>
          <w:szCs w:val="28"/>
        </w:rPr>
      </w:pPr>
      <w:r w:rsidRPr="00B30003">
        <w:rPr>
          <w:rFonts w:ascii="Times New Roman" w:hAnsi="Times New Roman" w:cs="Times New Roman"/>
          <w:sz w:val="28"/>
          <w:szCs w:val="28"/>
        </w:rPr>
        <w:t xml:space="preserve">16.1. Показателями доступности и качества муниципальной услуги определяются как выполнение </w:t>
      </w:r>
      <w:r w:rsidR="00B30003" w:rsidRPr="00B30003">
        <w:rPr>
          <w:rFonts w:ascii="Times New Roman" w:hAnsi="Times New Roman" w:cs="Times New Roman"/>
          <w:sz w:val="28"/>
          <w:szCs w:val="28"/>
        </w:rPr>
        <w:t>Администрацией</w:t>
      </w:r>
      <w:r w:rsidRPr="00B30003">
        <w:rPr>
          <w:rFonts w:ascii="Times New Roman" w:hAnsi="Times New Roman" w:cs="Times New Roman"/>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а) доступность:</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53068A"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41081" w:rsidRPr="00B30003" w:rsidRDefault="00C41081" w:rsidP="00C41081">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15</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случаев предоставления муниципальной услуги в установленные сроки со дня поступления заявки – 100 процентов;</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б) качество:</w:t>
      </w:r>
    </w:p>
    <w:p w:rsidR="0053068A" w:rsidRPr="00B30003" w:rsidRDefault="0053068A" w:rsidP="0053068A">
      <w:pPr>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2B11DE" w:rsidRPr="00B30003" w:rsidRDefault="0053068A" w:rsidP="0053068A">
      <w:pPr>
        <w:autoSpaceDE w:val="0"/>
        <w:autoSpaceDN w:val="0"/>
        <w:adjustRightInd w:val="0"/>
        <w:spacing w:after="0" w:line="360" w:lineRule="auto"/>
        <w:ind w:firstLine="709"/>
        <w:jc w:val="both"/>
        <w:rPr>
          <w:rFonts w:ascii="Times New Roman" w:hAnsi="Times New Roman" w:cs="Times New Roman"/>
          <w:bCs/>
          <w:sz w:val="28"/>
          <w:szCs w:val="28"/>
        </w:rPr>
      </w:pPr>
      <w:r w:rsidRPr="00B30003">
        <w:rPr>
          <w:rFonts w:ascii="Times New Roman" w:hAnsi="Times New Roman" w:cs="Times New Roman"/>
          <w:bCs/>
          <w:sz w:val="28"/>
          <w:szCs w:val="28"/>
        </w:rPr>
        <w:t>% (доля) заявителей (представителей заявителя), удовлетворенных качеством предоставления муниципальной услуги, - 90 процентов.</w:t>
      </w:r>
    </w:p>
    <w:p w:rsidR="0053068A" w:rsidRPr="002B11DE" w:rsidRDefault="0053068A" w:rsidP="0053068A">
      <w:pPr>
        <w:autoSpaceDE w:val="0"/>
        <w:autoSpaceDN w:val="0"/>
        <w:adjustRightInd w:val="0"/>
        <w:spacing w:after="0" w:line="360" w:lineRule="auto"/>
        <w:ind w:firstLine="709"/>
        <w:jc w:val="both"/>
        <w:rPr>
          <w:rFonts w:ascii="Times New Roman" w:hAnsi="Times New Roman" w:cs="Times New Roman"/>
          <w:sz w:val="24"/>
          <w:szCs w:val="24"/>
        </w:rPr>
      </w:pPr>
    </w:p>
    <w:p w:rsidR="001D1BF3" w:rsidRPr="00B30003" w:rsidRDefault="008727F4" w:rsidP="002B11DE">
      <w:pPr>
        <w:autoSpaceDE w:val="0"/>
        <w:autoSpaceDN w:val="0"/>
        <w:adjustRightInd w:val="0"/>
        <w:spacing w:after="0" w:line="360" w:lineRule="auto"/>
        <w:ind w:firstLine="709"/>
        <w:jc w:val="center"/>
        <w:rPr>
          <w:rFonts w:ascii="Times New Roman" w:hAnsi="Times New Roman" w:cs="Times New Roman"/>
          <w:b/>
          <w:sz w:val="28"/>
          <w:szCs w:val="28"/>
        </w:rPr>
      </w:pPr>
      <w:r w:rsidRPr="00B30003">
        <w:rPr>
          <w:rFonts w:ascii="Times New Roman" w:hAnsi="Times New Roman" w:cs="Times New Roman"/>
          <w:b/>
          <w:sz w:val="28"/>
          <w:szCs w:val="28"/>
        </w:rPr>
        <w:t>III. </w:t>
      </w:r>
      <w:r w:rsidR="001D1BF3" w:rsidRPr="00B30003">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B30003" w:rsidRDefault="00E61AA0" w:rsidP="00B30003">
      <w:pPr>
        <w:autoSpaceDE w:val="0"/>
        <w:autoSpaceDN w:val="0"/>
        <w:adjustRightInd w:val="0"/>
        <w:spacing w:after="0" w:line="360" w:lineRule="auto"/>
        <w:ind w:firstLine="709"/>
        <w:jc w:val="center"/>
        <w:rPr>
          <w:rFonts w:ascii="Times New Roman" w:hAnsi="Times New Roman" w:cs="Times New Roman"/>
          <w:b/>
          <w:sz w:val="28"/>
          <w:szCs w:val="28"/>
        </w:rPr>
      </w:pPr>
      <w:r w:rsidRPr="00B30003">
        <w:rPr>
          <w:rFonts w:ascii="Times New Roman" w:hAnsi="Times New Roman" w:cs="Times New Roman"/>
          <w:b/>
          <w:sz w:val="28"/>
          <w:szCs w:val="28"/>
        </w:rPr>
        <w:t>1</w:t>
      </w:r>
      <w:r w:rsidR="00847F43" w:rsidRPr="00B30003">
        <w:rPr>
          <w:rFonts w:ascii="Times New Roman" w:hAnsi="Times New Roman" w:cs="Times New Roman"/>
          <w:b/>
          <w:sz w:val="28"/>
          <w:szCs w:val="28"/>
        </w:rPr>
        <w:t>7</w:t>
      </w:r>
      <w:r w:rsidRPr="00B30003">
        <w:rPr>
          <w:rFonts w:ascii="Times New Roman" w:hAnsi="Times New Roman" w:cs="Times New Roman"/>
          <w:b/>
          <w:sz w:val="28"/>
          <w:szCs w:val="28"/>
        </w:rPr>
        <w:t>. Исчерпывающий перечень административных процедур</w:t>
      </w:r>
    </w:p>
    <w:p w:rsidR="00E61AA0" w:rsidRPr="00A444EC" w:rsidRDefault="00E61AA0" w:rsidP="00F9026A">
      <w:pPr>
        <w:autoSpaceDE w:val="0"/>
        <w:autoSpaceDN w:val="0"/>
        <w:adjustRightInd w:val="0"/>
        <w:spacing w:after="0" w:line="360" w:lineRule="auto"/>
        <w:ind w:firstLine="708"/>
        <w:jc w:val="both"/>
        <w:rPr>
          <w:rFonts w:ascii="Times New Roman" w:hAnsi="Times New Roman" w:cs="Times New Roman"/>
          <w:sz w:val="28"/>
          <w:szCs w:val="28"/>
        </w:rPr>
      </w:pPr>
      <w:r w:rsidRPr="00A444E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444EC" w:rsidRPr="00A444EC" w:rsidRDefault="00A444EC" w:rsidP="00F9026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444EC">
        <w:rPr>
          <w:rFonts w:ascii="Times New Roman" w:hAnsi="Times New Roman" w:cs="Times New Roman"/>
          <w:sz w:val="28"/>
          <w:szCs w:val="28"/>
        </w:rPr>
        <w:t xml:space="preserve">1) прием и регистрация заявления о выдаче разрешения </w:t>
      </w:r>
      <w:r>
        <w:rPr>
          <w:rFonts w:ascii="Times New Roman" w:hAnsi="Times New Roman" w:cs="Times New Roman"/>
          <w:sz w:val="28"/>
          <w:szCs w:val="28"/>
        </w:rPr>
        <w:t>на установку и эксплуатацию рекламной конструкции</w:t>
      </w:r>
      <w:r w:rsidRPr="00A444EC">
        <w:rPr>
          <w:rFonts w:ascii="Times New Roman" w:hAnsi="Times New Roman" w:cs="Times New Roman"/>
          <w:sz w:val="28"/>
          <w:szCs w:val="28"/>
        </w:rPr>
        <w:t xml:space="preserve"> и документов, прилагаемых к заявлению;</w:t>
      </w:r>
    </w:p>
    <w:p w:rsidR="00A444EC" w:rsidRPr="00A444EC" w:rsidRDefault="00A444EC" w:rsidP="00F9026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444EC">
        <w:rPr>
          <w:rFonts w:ascii="Times New Roman" w:hAnsi="Times New Roman" w:cs="Times New Roman"/>
          <w:sz w:val="28"/>
          <w:szCs w:val="28"/>
        </w:rPr>
        <w:lastRenderedPageBreak/>
        <w:t>2) формирование и направление межведомственных запросов в государственные органы, уполномоченные органы местного самоуправления, участвующие в предоставлении муниципальной услуги;</w:t>
      </w:r>
    </w:p>
    <w:p w:rsidR="00A444EC" w:rsidRPr="00A444EC" w:rsidRDefault="00A444EC" w:rsidP="00F9026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444EC">
        <w:rPr>
          <w:rFonts w:ascii="Times New Roman" w:hAnsi="Times New Roman" w:cs="Times New Roman"/>
          <w:sz w:val="28"/>
          <w:szCs w:val="28"/>
        </w:rPr>
        <w:t xml:space="preserve">3) рассмотрение заявления о выдаче разрешения </w:t>
      </w:r>
      <w:r>
        <w:rPr>
          <w:rFonts w:ascii="Times New Roman" w:hAnsi="Times New Roman" w:cs="Times New Roman"/>
          <w:sz w:val="28"/>
          <w:szCs w:val="28"/>
        </w:rPr>
        <w:t>на установку и эксплуатацию рекламной конструкции</w:t>
      </w:r>
      <w:r w:rsidRPr="00A444EC">
        <w:rPr>
          <w:rFonts w:ascii="Times New Roman" w:hAnsi="Times New Roman" w:cs="Times New Roman"/>
          <w:sz w:val="28"/>
          <w:szCs w:val="28"/>
        </w:rPr>
        <w:t>;</w:t>
      </w:r>
    </w:p>
    <w:p w:rsidR="00C41081" w:rsidRDefault="00A444EC" w:rsidP="00F9026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444EC">
        <w:rPr>
          <w:rFonts w:ascii="Times New Roman" w:hAnsi="Times New Roman" w:cs="Times New Roman"/>
          <w:sz w:val="28"/>
          <w:szCs w:val="28"/>
        </w:rPr>
        <w:t xml:space="preserve">4) выдача разрешения </w:t>
      </w:r>
      <w:r>
        <w:rPr>
          <w:rFonts w:ascii="Times New Roman" w:hAnsi="Times New Roman" w:cs="Times New Roman"/>
          <w:sz w:val="28"/>
          <w:szCs w:val="28"/>
        </w:rPr>
        <w:t>на установку и эксплуатацию рекламной конструкции</w:t>
      </w:r>
    </w:p>
    <w:p w:rsidR="00F9026A" w:rsidRDefault="00F9026A" w:rsidP="00C41081">
      <w:pPr>
        <w:widowControl w:val="0"/>
        <w:autoSpaceDE w:val="0"/>
        <w:autoSpaceDN w:val="0"/>
        <w:adjustRightInd w:val="0"/>
        <w:spacing w:line="360" w:lineRule="auto"/>
        <w:ind w:firstLine="540"/>
        <w:jc w:val="center"/>
        <w:rPr>
          <w:rFonts w:ascii="Times New Roman" w:hAnsi="Times New Roman" w:cs="Times New Roman"/>
          <w:sz w:val="28"/>
          <w:szCs w:val="28"/>
        </w:rPr>
      </w:pPr>
    </w:p>
    <w:p w:rsidR="00C41081" w:rsidRDefault="00C41081" w:rsidP="00C41081">
      <w:pPr>
        <w:widowControl w:val="0"/>
        <w:autoSpaceDE w:val="0"/>
        <w:autoSpaceDN w:val="0"/>
        <w:adjustRightInd w:val="0"/>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16</w:t>
      </w:r>
    </w:p>
    <w:p w:rsidR="00A444EC" w:rsidRPr="00A444EC" w:rsidRDefault="00A444EC"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или решения</w:t>
      </w:r>
      <w:r w:rsidRPr="00A444EC">
        <w:rPr>
          <w:rFonts w:ascii="Times New Roman" w:hAnsi="Times New Roman" w:cs="Times New Roman"/>
          <w:sz w:val="28"/>
          <w:szCs w:val="28"/>
        </w:rPr>
        <w:t xml:space="preserve"> об отказе в выдаче разрешения</w:t>
      </w:r>
      <w:r>
        <w:rPr>
          <w:rFonts w:ascii="Times New Roman" w:hAnsi="Times New Roman" w:cs="Times New Roman"/>
          <w:sz w:val="28"/>
          <w:szCs w:val="28"/>
        </w:rPr>
        <w:t xml:space="preserve"> на установку и эксплуатацию рекламной конструкции</w:t>
      </w:r>
      <w:r w:rsidRPr="00A444EC">
        <w:rPr>
          <w:rFonts w:ascii="Times New Roman" w:hAnsi="Times New Roman" w:cs="Times New Roman"/>
          <w:sz w:val="28"/>
          <w:szCs w:val="28"/>
        </w:rPr>
        <w:t>.</w:t>
      </w:r>
    </w:p>
    <w:p w:rsidR="00E61AA0" w:rsidRPr="00A444EC" w:rsidRDefault="00E61AA0" w:rsidP="00965505">
      <w:pPr>
        <w:autoSpaceDE w:val="0"/>
        <w:autoSpaceDN w:val="0"/>
        <w:adjustRightInd w:val="0"/>
        <w:spacing w:after="0" w:line="360" w:lineRule="auto"/>
        <w:ind w:firstLine="709"/>
        <w:jc w:val="both"/>
        <w:rPr>
          <w:rFonts w:ascii="Times New Roman" w:hAnsi="Times New Roman" w:cs="Times New Roman"/>
          <w:color w:val="FF0000"/>
          <w:sz w:val="28"/>
          <w:szCs w:val="28"/>
        </w:rPr>
      </w:pPr>
      <w:r w:rsidRPr="00A444EC">
        <w:rPr>
          <w:rFonts w:ascii="Times New Roman" w:hAnsi="Times New Roman" w:cs="Times New Roman"/>
          <w:sz w:val="28"/>
          <w:szCs w:val="28"/>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E61AA0" w:rsidRPr="00A444EC" w:rsidRDefault="001D1BF3" w:rsidP="00965505">
      <w:pPr>
        <w:autoSpaceDE w:val="0"/>
        <w:autoSpaceDN w:val="0"/>
        <w:adjustRightInd w:val="0"/>
        <w:spacing w:after="0" w:line="360" w:lineRule="auto"/>
        <w:ind w:firstLine="709"/>
        <w:jc w:val="center"/>
        <w:rPr>
          <w:rFonts w:ascii="Times New Roman" w:hAnsi="Times New Roman" w:cs="Times New Roman"/>
          <w:b/>
          <w:sz w:val="28"/>
          <w:szCs w:val="28"/>
        </w:rPr>
      </w:pPr>
      <w:r w:rsidRPr="00A444EC">
        <w:rPr>
          <w:rFonts w:ascii="Times New Roman" w:hAnsi="Times New Roman" w:cs="Times New Roman"/>
          <w:b/>
          <w:sz w:val="28"/>
          <w:szCs w:val="28"/>
        </w:rPr>
        <w:t>1</w:t>
      </w:r>
      <w:r w:rsidR="00847F43" w:rsidRPr="00A444EC">
        <w:rPr>
          <w:rFonts w:ascii="Times New Roman" w:hAnsi="Times New Roman" w:cs="Times New Roman"/>
          <w:b/>
          <w:sz w:val="28"/>
          <w:szCs w:val="28"/>
        </w:rPr>
        <w:t>8</w:t>
      </w:r>
      <w:r w:rsidRPr="00A444EC">
        <w:rPr>
          <w:rFonts w:ascii="Times New Roman" w:hAnsi="Times New Roman" w:cs="Times New Roman"/>
          <w:b/>
          <w:sz w:val="28"/>
          <w:szCs w:val="28"/>
        </w:rPr>
        <w:t>. Особенности предоставления муниципальной услуги в электронной форме</w:t>
      </w:r>
    </w:p>
    <w:p w:rsidR="001100E6" w:rsidRPr="00A444EC" w:rsidRDefault="001100E6" w:rsidP="00965505">
      <w:pPr>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18.1. Особенности предоставления муниципальной услуги в электронной форме.</w:t>
      </w:r>
    </w:p>
    <w:p w:rsidR="001100E6" w:rsidRPr="00A444EC" w:rsidRDefault="001100E6" w:rsidP="00965505">
      <w:pPr>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C96506" w:rsidRPr="00C96506">
        <w:rPr>
          <w:rFonts w:ascii="Times New Roman" w:hAnsi="Times New Roman" w:cs="Times New Roman"/>
          <w:sz w:val="28"/>
          <w:szCs w:val="28"/>
        </w:rPr>
        <w:t xml:space="preserve">«Единый портал государственных и муниципальных услуг (функций)» (www.gosuslugi.ru) путем заполнения формы, которая соответствует требованиям Федерального закона </w:t>
      </w:r>
      <w:hyperlink r:id="rId13" w:history="1">
        <w:r w:rsidR="00C96506" w:rsidRPr="00CC6AF2">
          <w:rPr>
            <w:rStyle w:val="af3"/>
            <w:rFonts w:ascii="Times New Roman" w:hAnsi="Times New Roman" w:cs="Times New Roman"/>
            <w:sz w:val="28"/>
            <w:szCs w:val="28"/>
          </w:rPr>
          <w:t>от 27 июля 2010 года № 210-ФЗ</w:t>
        </w:r>
        <w:r w:rsidR="00C96506" w:rsidRPr="00CC6AF2">
          <w:rPr>
            <w:rStyle w:val="af3"/>
            <w:rFonts w:ascii="Times New Roman" w:hAnsi="Times New Roman" w:cs="Times New Roman"/>
            <w:bCs/>
            <w:sz w:val="28"/>
            <w:szCs w:val="28"/>
          </w:rPr>
          <w:t xml:space="preserve"> </w:t>
        </w:r>
        <w:r w:rsidRPr="00CC6AF2">
          <w:rPr>
            <w:rStyle w:val="af3"/>
            <w:rFonts w:ascii="Times New Roman" w:hAnsi="Times New Roman" w:cs="Times New Roman"/>
            <w:bCs/>
            <w:sz w:val="28"/>
            <w:szCs w:val="28"/>
          </w:rPr>
          <w:t>"Об организации предоставления государственных и муниципальных услуг</w:t>
        </w:r>
      </w:hyperlink>
      <w:r w:rsidRPr="00A444EC">
        <w:rPr>
          <w:rFonts w:ascii="Times New Roman" w:hAnsi="Times New Roman" w:cs="Times New Roman"/>
          <w:bCs/>
          <w:sz w:val="28"/>
          <w:szCs w:val="28"/>
        </w:rPr>
        <w:t xml:space="preserve">", с приложением </w:t>
      </w:r>
      <w:r w:rsidRPr="00A444EC">
        <w:rPr>
          <w:rFonts w:ascii="Times New Roman" w:hAnsi="Times New Roman" w:cs="Times New Roman"/>
          <w:bCs/>
          <w:sz w:val="28"/>
          <w:szCs w:val="28"/>
        </w:rPr>
        <w:lastRenderedPageBreak/>
        <w:t>отсканированных копий документов, указанных в пунктах Административного регламента.</w:t>
      </w:r>
    </w:p>
    <w:p w:rsidR="00C41081" w:rsidRDefault="001100E6" w:rsidP="00965505">
      <w:pPr>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w:t>
      </w:r>
      <w:proofErr w:type="gramStart"/>
      <w:r w:rsidRPr="00A444EC">
        <w:rPr>
          <w:rFonts w:ascii="Times New Roman" w:hAnsi="Times New Roman" w:cs="Times New Roman"/>
          <w:bCs/>
          <w:sz w:val="28"/>
          <w:szCs w:val="28"/>
        </w:rPr>
        <w:t>в</w:t>
      </w:r>
      <w:proofErr w:type="gramEnd"/>
      <w:r w:rsidRPr="00A444EC">
        <w:rPr>
          <w:rFonts w:ascii="Times New Roman" w:hAnsi="Times New Roman" w:cs="Times New Roman"/>
          <w:bCs/>
          <w:sz w:val="28"/>
          <w:szCs w:val="28"/>
        </w:rPr>
        <w:t xml:space="preserve"> письменном</w:t>
      </w:r>
      <w:r w:rsidR="00A444EC" w:rsidRPr="00A444EC">
        <w:rPr>
          <w:rFonts w:ascii="Times New Roman" w:hAnsi="Times New Roman" w:cs="Times New Roman"/>
          <w:bCs/>
          <w:sz w:val="28"/>
          <w:szCs w:val="28"/>
        </w:rPr>
        <w:t>,</w:t>
      </w:r>
      <w:r w:rsidRPr="00A444EC">
        <w:rPr>
          <w:rFonts w:ascii="Times New Roman" w:hAnsi="Times New Roman" w:cs="Times New Roman"/>
          <w:bCs/>
          <w:sz w:val="28"/>
          <w:szCs w:val="28"/>
        </w:rPr>
        <w:t xml:space="preserve"> </w:t>
      </w:r>
      <w:r w:rsidRPr="00C935DF">
        <w:rPr>
          <w:rFonts w:ascii="Times New Roman" w:hAnsi="Times New Roman" w:cs="Times New Roman"/>
          <w:bCs/>
          <w:sz w:val="28"/>
          <w:szCs w:val="28"/>
        </w:rPr>
        <w:t>почтой</w:t>
      </w:r>
      <w:r w:rsidR="00C935DF" w:rsidRPr="00C935DF">
        <w:rPr>
          <w:rFonts w:ascii="Times New Roman" w:hAnsi="Times New Roman" w:cs="Times New Roman"/>
          <w:bCs/>
          <w:sz w:val="28"/>
          <w:szCs w:val="28"/>
        </w:rPr>
        <w:t>, через МФЦ</w:t>
      </w:r>
      <w:r w:rsidRPr="00A444EC">
        <w:rPr>
          <w:rFonts w:ascii="Times New Roman" w:hAnsi="Times New Roman" w:cs="Times New Roman"/>
          <w:bCs/>
          <w:sz w:val="28"/>
          <w:szCs w:val="28"/>
        </w:rPr>
        <w:t xml:space="preserve">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w:t>
      </w:r>
    </w:p>
    <w:p w:rsidR="00C41081" w:rsidRDefault="00C41081" w:rsidP="00C41081">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17</w:t>
      </w:r>
    </w:p>
    <w:p w:rsidR="001100E6" w:rsidRPr="00A444EC" w:rsidRDefault="001100E6" w:rsidP="00965505">
      <w:pPr>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 передано в ведомство; услуга не предоставлена (гражданин не явился в соответствии с назначенной очередью); исполнено.</w:t>
      </w:r>
    </w:p>
    <w:p w:rsidR="001100E6" w:rsidRPr="00A444EC" w:rsidRDefault="001100E6" w:rsidP="00965505">
      <w:pPr>
        <w:autoSpaceDE w:val="0"/>
        <w:autoSpaceDN w:val="0"/>
        <w:adjustRightInd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Получение результата предоставления услуги муниципальной услуги согласно форме, указанной в заявлении.</w:t>
      </w:r>
    </w:p>
    <w:p w:rsidR="001D1BF3" w:rsidRPr="00A444EC" w:rsidRDefault="00847F43" w:rsidP="00965505">
      <w:pPr>
        <w:autoSpaceDE w:val="0"/>
        <w:autoSpaceDN w:val="0"/>
        <w:adjustRightInd w:val="0"/>
        <w:spacing w:after="0" w:line="360" w:lineRule="auto"/>
        <w:ind w:firstLine="709"/>
        <w:jc w:val="center"/>
        <w:rPr>
          <w:rFonts w:ascii="Times New Roman" w:hAnsi="Times New Roman" w:cs="Times New Roman"/>
          <w:b/>
          <w:sz w:val="28"/>
          <w:szCs w:val="28"/>
        </w:rPr>
      </w:pPr>
      <w:r w:rsidRPr="00A444EC">
        <w:rPr>
          <w:rFonts w:ascii="Times New Roman" w:hAnsi="Times New Roman" w:cs="Times New Roman"/>
          <w:b/>
          <w:sz w:val="28"/>
          <w:szCs w:val="28"/>
        </w:rPr>
        <w:t>19</w:t>
      </w:r>
      <w:r w:rsidR="001D1BF3" w:rsidRPr="00A444EC">
        <w:rPr>
          <w:rFonts w:ascii="Times New Roman" w:hAnsi="Times New Roman" w:cs="Times New Roman"/>
          <w:b/>
          <w:sz w:val="28"/>
          <w:szCs w:val="28"/>
        </w:rPr>
        <w:t>. Особенности предоставления муниципальной услуги в МФЦ</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19.1. Особенности предоставления муниципальной услуги в МФЦ:</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w:t>
      </w:r>
      <w:r w:rsidRPr="00A444EC">
        <w:rPr>
          <w:rFonts w:ascii="Times New Roman" w:hAnsi="Times New Roman" w:cs="Times New Roman"/>
          <w:bCs/>
          <w:sz w:val="28"/>
          <w:szCs w:val="28"/>
        </w:rPr>
        <w:tab/>
        <w:t>Информирование (консультация) по порядку предоставления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2)</w:t>
      </w:r>
      <w:r w:rsidRPr="00A444EC">
        <w:rPr>
          <w:rFonts w:ascii="Times New Roman" w:hAnsi="Times New Roman" w:cs="Times New Roman"/>
          <w:bCs/>
          <w:sz w:val="28"/>
          <w:szCs w:val="28"/>
        </w:rPr>
        <w:tab/>
        <w:t>Прием и регистрация запроса и документов от заявителя для получения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3)</w:t>
      </w:r>
      <w:r w:rsidRPr="00A444EC">
        <w:rPr>
          <w:rFonts w:ascii="Times New Roman" w:hAnsi="Times New Roman" w:cs="Times New Roman"/>
          <w:bCs/>
          <w:sz w:val="28"/>
          <w:szCs w:val="28"/>
        </w:rPr>
        <w:tab/>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19.2.</w:t>
      </w:r>
      <w:r w:rsidRPr="00A444EC">
        <w:rPr>
          <w:rFonts w:ascii="Times New Roman" w:hAnsi="Times New Roman" w:cs="Times New Roman"/>
          <w:bCs/>
          <w:sz w:val="28"/>
          <w:szCs w:val="28"/>
        </w:rPr>
        <w:tab/>
        <w:t>Осуществление административной процедуры «Информирование (консультация) по порядку предоставления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Административную процедуру «Информирование (консультация) по порядку предоставления </w:t>
      </w:r>
      <w:r w:rsidR="00A444EC" w:rsidRPr="00A444EC">
        <w:rPr>
          <w:rFonts w:ascii="Times New Roman" w:hAnsi="Times New Roman" w:cs="Times New Roman"/>
          <w:bCs/>
          <w:sz w:val="28"/>
          <w:szCs w:val="28"/>
        </w:rPr>
        <w:t>муниципальной услуги»</w:t>
      </w:r>
      <w:r w:rsidRPr="00A444EC">
        <w:rPr>
          <w:rFonts w:ascii="Times New Roman" w:hAnsi="Times New Roman" w:cs="Times New Roman"/>
          <w:bCs/>
          <w:sz w:val="28"/>
          <w:szCs w:val="28"/>
        </w:rPr>
        <w:t xml:space="preserve">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w:t>
      </w:r>
      <w:r w:rsidRPr="00A444EC">
        <w:rPr>
          <w:rFonts w:ascii="Times New Roman" w:hAnsi="Times New Roman" w:cs="Times New Roman"/>
          <w:bCs/>
          <w:sz w:val="28"/>
          <w:szCs w:val="28"/>
        </w:rPr>
        <w:lastRenderedPageBreak/>
        <w:t>реализации функций МФЦ (далее – привлекаемые организации)  или при обращении в центр телефонного обслуживания УМФЦ по следующим вопросам:</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срок предоставления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100E6"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41081" w:rsidRPr="00A444EC" w:rsidRDefault="00C41081" w:rsidP="00C41081">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18</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режим работы и адреса иных МФЦ и привлекаемых организаций, находящихся на территории субъекта Российской Федерации;</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19.3.Осуществление административной процедуры «Прием и регистрация запроса и документов».</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2. При личном обращении заявителя за предоставлением муниципальной услуги, специалист приема МФЦ, принимающий заявление и необходимые </w:t>
      </w:r>
      <w:r w:rsidRPr="00A444EC">
        <w:rPr>
          <w:rFonts w:ascii="Times New Roman" w:hAnsi="Times New Roman" w:cs="Times New Roman"/>
          <w:bCs/>
          <w:sz w:val="28"/>
          <w:szCs w:val="28"/>
        </w:rPr>
        <w:lastRenderedPageBreak/>
        <w:t>документы, должен удостовериться в личности заявителя (представителя заявителя).</w:t>
      </w:r>
      <w:r w:rsidRPr="00A444EC">
        <w:rPr>
          <w:rFonts w:ascii="Times New Roman" w:hAnsi="Times New Roman" w:cs="Times New Roman"/>
          <w:bCs/>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100E6" w:rsidRDefault="00A444EC"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а)</w:t>
      </w:r>
      <w:r w:rsidR="001100E6" w:rsidRPr="00A444EC">
        <w:rPr>
          <w:rFonts w:ascii="Times New Roman" w:hAnsi="Times New Roman" w:cs="Times New Roman"/>
          <w:bCs/>
          <w:sz w:val="28"/>
          <w:szCs w:val="28"/>
        </w:rPr>
        <w:t> 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C41081" w:rsidRPr="00A444EC" w:rsidRDefault="00C41081" w:rsidP="00C41081">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19</w:t>
      </w:r>
    </w:p>
    <w:p w:rsidR="001100E6" w:rsidRPr="00A444EC" w:rsidRDefault="00A444EC"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б)</w:t>
      </w:r>
      <w:r w:rsidR="001100E6" w:rsidRPr="00A444EC">
        <w:rPr>
          <w:rFonts w:ascii="Times New Roman" w:hAnsi="Times New Roman" w:cs="Times New Roman"/>
          <w:bCs/>
          <w:sz w:val="28"/>
          <w:szCs w:val="28"/>
        </w:rPr>
        <w:t> если заявитель настаивает на приеме документов, специалист приема МФЦ делает в расписке отметку «принято по требованию».</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A444EC">
        <w:rPr>
          <w:rFonts w:ascii="Times New Roman" w:hAnsi="Times New Roman" w:cs="Times New Roman"/>
          <w:bCs/>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4.</w:t>
      </w:r>
      <w:r w:rsidR="00EA4E48">
        <w:rPr>
          <w:rFonts w:ascii="Times New Roman" w:hAnsi="Times New Roman" w:cs="Times New Roman"/>
          <w:bCs/>
          <w:sz w:val="28"/>
          <w:szCs w:val="28"/>
        </w:rPr>
        <w:t xml:space="preserve"> </w:t>
      </w:r>
      <w:proofErr w:type="gramStart"/>
      <w:r w:rsidRPr="00A444EC">
        <w:rPr>
          <w:rFonts w:ascii="Times New Roman" w:hAnsi="Times New Roman" w:cs="Times New Roman"/>
          <w:bCs/>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A444EC">
        <w:rPr>
          <w:rFonts w:ascii="Times New Roman" w:hAnsi="Times New Roman" w:cs="Times New Roman"/>
          <w:bCs/>
          <w:sz w:val="28"/>
          <w:szCs w:val="28"/>
        </w:rPr>
        <w:t xml:space="preserve"> </w:t>
      </w:r>
      <w:proofErr w:type="gramStart"/>
      <w:r w:rsidRPr="00A444EC">
        <w:rPr>
          <w:rFonts w:ascii="Times New Roman" w:hAnsi="Times New Roman" w:cs="Times New Roman"/>
          <w:bCs/>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Pr="00A444EC">
        <w:rPr>
          <w:rFonts w:ascii="Times New Roman" w:hAnsi="Times New Roman" w:cs="Times New Roman"/>
          <w:bCs/>
          <w:sz w:val="28"/>
          <w:szCs w:val="28"/>
        </w:rPr>
        <w:t xml:space="preserve"> Заявление, документы, представленные заявителем, и расписка после сканирования возвращаются заявителю.</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5. Принятые у заявителя документы, заявление и расписка передаются в </w:t>
      </w:r>
      <w:r w:rsidRPr="00A444EC">
        <w:rPr>
          <w:rFonts w:ascii="Times New Roman" w:hAnsi="Times New Roman" w:cs="Times New Roman"/>
          <w:bCs/>
          <w:sz w:val="28"/>
          <w:szCs w:val="28"/>
        </w:rPr>
        <w:lastRenderedPageBreak/>
        <w:t>электронном виде в уполномоченный орган по защищенным каналам связи (с досылкой на бумажных носителях).</w:t>
      </w:r>
    </w:p>
    <w:p w:rsidR="001100E6" w:rsidRPr="00A444EC"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19</w:t>
      </w:r>
      <w:r w:rsidR="00A444EC" w:rsidRPr="00A444EC">
        <w:rPr>
          <w:rFonts w:ascii="Times New Roman" w:hAnsi="Times New Roman" w:cs="Times New Roman"/>
          <w:bCs/>
          <w:sz w:val="28"/>
          <w:szCs w:val="28"/>
        </w:rPr>
        <w:t>.4.</w:t>
      </w:r>
      <w:r w:rsidRPr="00A444EC">
        <w:rPr>
          <w:rFonts w:ascii="Times New Roman" w:hAnsi="Times New Roman" w:cs="Times New Roman"/>
          <w:bCs/>
          <w:sz w:val="28"/>
          <w:szCs w:val="28"/>
        </w:rPr>
        <w:t xml:space="preserve">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3492D" w:rsidRDefault="001100E6" w:rsidP="00965505">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1. Административную процедуру «Составление и выдачу заявителям документов на бумажном носителе, подтверждающих содержание электронных</w:t>
      </w:r>
    </w:p>
    <w:p w:rsidR="0073492D" w:rsidRDefault="0073492D" w:rsidP="0073492D">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20</w:t>
      </w:r>
    </w:p>
    <w:p w:rsidR="001100E6" w:rsidRPr="00A444EC" w:rsidRDefault="001100E6" w:rsidP="00B92983">
      <w:pPr>
        <w:widowControl w:val="0"/>
        <w:spacing w:after="0" w:line="360" w:lineRule="auto"/>
        <w:ind w:firstLine="709"/>
        <w:jc w:val="both"/>
        <w:rPr>
          <w:rFonts w:ascii="Times New Roman" w:hAnsi="Times New Roman" w:cs="Times New Roman"/>
          <w:bCs/>
          <w:sz w:val="28"/>
          <w:szCs w:val="28"/>
        </w:rPr>
      </w:pPr>
      <w:r w:rsidRPr="00A444EC">
        <w:rPr>
          <w:rFonts w:ascii="Times New Roman" w:hAnsi="Times New Roman" w:cs="Times New Roman"/>
          <w:bCs/>
          <w:sz w:val="28"/>
          <w:szCs w:val="28"/>
        </w:rPr>
        <w:t xml:space="preserve"> документов, направленных в МФЦ по результатам предоставления муниципально</w:t>
      </w:r>
      <w:r w:rsidR="00A444EC">
        <w:rPr>
          <w:rFonts w:ascii="Times New Roman" w:hAnsi="Times New Roman" w:cs="Times New Roman"/>
          <w:bCs/>
          <w:sz w:val="28"/>
          <w:szCs w:val="28"/>
        </w:rPr>
        <w:t>й услуги» осуществляет</w:t>
      </w:r>
      <w:r w:rsidRPr="00A444EC">
        <w:rPr>
          <w:rFonts w:ascii="Times New Roman" w:hAnsi="Times New Roman" w:cs="Times New Roman"/>
          <w:bCs/>
          <w:sz w:val="28"/>
          <w:szCs w:val="28"/>
        </w:rPr>
        <w:t xml:space="preserve"> специалист МФЦ, ответственный за выдачу результата предоставления муниципальной услуги (далее – уполномоченный специалист МФЦ). </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2. При личном обращении заявителя за получением результата муниципальной услуги,</w:t>
      </w:r>
      <w:r w:rsidR="009B3C56" w:rsidRPr="009B3C56">
        <w:rPr>
          <w:rFonts w:ascii="Times New Roman" w:hAnsi="Times New Roman" w:cs="Times New Roman"/>
          <w:bCs/>
          <w:sz w:val="28"/>
          <w:szCs w:val="28"/>
        </w:rPr>
        <w:t xml:space="preserve"> уполномоченный специалист МФЦ,</w:t>
      </w:r>
      <w:r w:rsidRPr="009B3C56">
        <w:rPr>
          <w:rFonts w:ascii="Times New Roman" w:hAnsi="Times New Roman" w:cs="Times New Roman"/>
          <w:bCs/>
          <w:sz w:val="28"/>
          <w:szCs w:val="28"/>
        </w:rPr>
        <w:t xml:space="preserve"> должен удостовериться в личности заявителя (представителя заявителя).</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w:t>
      </w:r>
      <w:r w:rsidRPr="00EC6D5D">
        <w:rPr>
          <w:rFonts w:ascii="Times New Roman" w:hAnsi="Times New Roman" w:cs="Times New Roman"/>
          <w:bCs/>
          <w:sz w:val="24"/>
          <w:szCs w:val="24"/>
        </w:rPr>
        <w:t xml:space="preserve">, </w:t>
      </w:r>
      <w:r w:rsidRPr="009B3C56">
        <w:rPr>
          <w:rFonts w:ascii="Times New Roman" w:hAnsi="Times New Roman" w:cs="Times New Roman"/>
          <w:bCs/>
          <w:sz w:val="28"/>
          <w:szCs w:val="28"/>
        </w:rPr>
        <w:t>направленного по результатам предоставления муниципальной услуги,  обеспечивает:</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 xml:space="preserve">б) изготовление, </w:t>
      </w:r>
      <w:proofErr w:type="gramStart"/>
      <w:r w:rsidRPr="009B3C56">
        <w:rPr>
          <w:rFonts w:ascii="Times New Roman" w:hAnsi="Times New Roman" w:cs="Times New Roman"/>
          <w:bCs/>
          <w:sz w:val="28"/>
          <w:szCs w:val="28"/>
        </w:rPr>
        <w:t>заверение экземпляра</w:t>
      </w:r>
      <w:proofErr w:type="gramEnd"/>
      <w:r w:rsidRPr="009B3C56">
        <w:rPr>
          <w:rFonts w:ascii="Times New Roman" w:hAnsi="Times New Roman" w:cs="Times New Roman"/>
          <w:bCs/>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в) учет выдачи экземпляров электронных документов на бумажном носителе.</w:t>
      </w:r>
    </w:p>
    <w:p w:rsidR="001100E6" w:rsidRPr="009B3C56"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4.</w:t>
      </w:r>
      <w:r w:rsidR="009B3C56" w:rsidRPr="009B3C56">
        <w:rPr>
          <w:rFonts w:ascii="Times New Roman" w:hAnsi="Times New Roman" w:cs="Times New Roman"/>
          <w:bCs/>
          <w:sz w:val="28"/>
          <w:szCs w:val="28"/>
        </w:rPr>
        <w:t xml:space="preserve"> </w:t>
      </w:r>
      <w:r w:rsidRPr="009B3C56">
        <w:rPr>
          <w:rFonts w:ascii="Times New Roman" w:hAnsi="Times New Roman" w:cs="Times New Roman"/>
          <w:bCs/>
          <w:sz w:val="28"/>
          <w:szCs w:val="28"/>
        </w:rPr>
        <w:t xml:space="preserve">Уполномоченный специалист МФЦ, передает документы, являющиеся </w:t>
      </w:r>
      <w:r w:rsidRPr="009B3C56">
        <w:rPr>
          <w:rFonts w:ascii="Times New Roman" w:hAnsi="Times New Roman" w:cs="Times New Roman"/>
          <w:bCs/>
          <w:sz w:val="28"/>
          <w:szCs w:val="28"/>
        </w:rPr>
        <w:lastRenderedPageBreak/>
        <w:t xml:space="preserve">результатом предоставления муниципальной услуги, заявителю (или его представителю) и предлагает заявителю ознакомиться с ними. </w:t>
      </w:r>
    </w:p>
    <w:p w:rsidR="00072A73" w:rsidRDefault="001100E6" w:rsidP="00B92983">
      <w:pPr>
        <w:widowControl w:val="0"/>
        <w:spacing w:after="0" w:line="360" w:lineRule="auto"/>
        <w:ind w:firstLine="709"/>
        <w:jc w:val="both"/>
        <w:rPr>
          <w:rFonts w:ascii="Times New Roman" w:hAnsi="Times New Roman" w:cs="Times New Roman"/>
          <w:bCs/>
          <w:sz w:val="28"/>
          <w:szCs w:val="28"/>
        </w:rPr>
      </w:pPr>
      <w:r w:rsidRPr="009B3C56">
        <w:rPr>
          <w:rFonts w:ascii="Times New Roman" w:hAnsi="Times New Roman" w:cs="Times New Roman"/>
          <w:bCs/>
          <w:sz w:val="28"/>
          <w:szCs w:val="28"/>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w:t>
      </w:r>
    </w:p>
    <w:p w:rsidR="00072A73" w:rsidRDefault="00072A73" w:rsidP="00072A73">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21</w:t>
      </w:r>
    </w:p>
    <w:p w:rsidR="00233C05" w:rsidRPr="009B3C56" w:rsidRDefault="001100E6" w:rsidP="00965505">
      <w:pPr>
        <w:widowControl w:val="0"/>
        <w:spacing w:after="0" w:line="360" w:lineRule="auto"/>
        <w:jc w:val="both"/>
        <w:rPr>
          <w:rFonts w:ascii="Times New Roman" w:hAnsi="Times New Roman" w:cs="Times New Roman"/>
          <w:bCs/>
          <w:sz w:val="28"/>
          <w:szCs w:val="28"/>
        </w:rPr>
      </w:pPr>
      <w:r w:rsidRPr="009B3C56">
        <w:rPr>
          <w:rFonts w:ascii="Times New Roman" w:hAnsi="Times New Roman" w:cs="Times New Roman"/>
          <w:bCs/>
          <w:sz w:val="28"/>
          <w:szCs w:val="28"/>
        </w:rPr>
        <w:t xml:space="preserve">инфраструктуры, и выдачу заявителям на основании такой информации документов, включая составление на бумажном носителе и </w:t>
      </w:r>
      <w:proofErr w:type="gramStart"/>
      <w:r w:rsidRPr="009B3C56">
        <w:rPr>
          <w:rFonts w:ascii="Times New Roman" w:hAnsi="Times New Roman" w:cs="Times New Roman"/>
          <w:bCs/>
          <w:sz w:val="28"/>
          <w:szCs w:val="28"/>
        </w:rPr>
        <w:t>заверение выписок</w:t>
      </w:r>
      <w:proofErr w:type="gramEnd"/>
      <w:r w:rsidRPr="009B3C56">
        <w:rPr>
          <w:rFonts w:ascii="Times New Roman" w:hAnsi="Times New Roman" w:cs="Times New Roman"/>
          <w:bCs/>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w:t>
      </w:r>
      <w:r w:rsidRPr="00EC6D5D">
        <w:rPr>
          <w:rFonts w:ascii="Times New Roman" w:hAnsi="Times New Roman" w:cs="Times New Roman"/>
          <w:bCs/>
          <w:sz w:val="24"/>
          <w:szCs w:val="24"/>
        </w:rPr>
        <w:t xml:space="preserve"> </w:t>
      </w:r>
      <w:r w:rsidRPr="009B3C56">
        <w:rPr>
          <w:rFonts w:ascii="Times New Roman" w:hAnsi="Times New Roman" w:cs="Times New Roman"/>
          <w:bCs/>
          <w:sz w:val="28"/>
          <w:szCs w:val="28"/>
        </w:rPr>
        <w:t>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100E6" w:rsidRPr="00626132" w:rsidRDefault="001100E6" w:rsidP="001100E6">
      <w:pPr>
        <w:widowControl w:val="0"/>
        <w:spacing w:after="0" w:line="360" w:lineRule="auto"/>
        <w:ind w:firstLine="709"/>
        <w:jc w:val="both"/>
        <w:rPr>
          <w:rFonts w:ascii="Times New Roman" w:hAnsi="Times New Roman" w:cs="Times New Roman"/>
          <w:sz w:val="28"/>
          <w:szCs w:val="28"/>
        </w:rPr>
      </w:pPr>
    </w:p>
    <w:p w:rsidR="008727F4" w:rsidRPr="009B3C56" w:rsidRDefault="008727F4" w:rsidP="009D5E37">
      <w:pPr>
        <w:spacing w:after="0"/>
        <w:jc w:val="center"/>
        <w:outlineLvl w:val="0"/>
        <w:rPr>
          <w:rFonts w:ascii="Times New Roman" w:eastAsia="Times New Roman" w:hAnsi="Times New Roman" w:cs="Times New Roman"/>
          <w:b/>
          <w:sz w:val="28"/>
          <w:szCs w:val="28"/>
          <w:lang w:eastAsia="ru-RU"/>
        </w:rPr>
      </w:pPr>
      <w:r w:rsidRPr="009B3C56">
        <w:rPr>
          <w:rFonts w:ascii="Times New Roman" w:hAnsi="Times New Roman" w:cs="Times New Roman"/>
          <w:b/>
          <w:sz w:val="28"/>
          <w:szCs w:val="28"/>
        </w:rPr>
        <w:t xml:space="preserve">IV. ФОРМЫ </w:t>
      </w:r>
      <w:proofErr w:type="gramStart"/>
      <w:r w:rsidRPr="009B3C56">
        <w:rPr>
          <w:rFonts w:ascii="Times New Roman" w:hAnsi="Times New Roman" w:cs="Times New Roman"/>
          <w:b/>
          <w:sz w:val="28"/>
          <w:szCs w:val="28"/>
        </w:rPr>
        <w:t>КОНТРОЛЯ ЗА</w:t>
      </w:r>
      <w:proofErr w:type="gramEnd"/>
      <w:r w:rsidRPr="009B3C56">
        <w:rPr>
          <w:rFonts w:ascii="Times New Roman" w:hAnsi="Times New Roman" w:cs="Times New Roman"/>
          <w:b/>
          <w:sz w:val="28"/>
          <w:szCs w:val="28"/>
        </w:rPr>
        <w:t xml:space="preserve">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Default="00FA0CC0" w:rsidP="009B3C56">
      <w:pPr>
        <w:spacing w:after="0" w:line="360" w:lineRule="auto"/>
        <w:ind w:firstLine="709"/>
        <w:jc w:val="center"/>
        <w:outlineLvl w:val="1"/>
        <w:rPr>
          <w:rFonts w:ascii="Times New Roman" w:hAnsi="Times New Roman" w:cs="Times New Roman"/>
          <w:b/>
          <w:sz w:val="28"/>
          <w:szCs w:val="28"/>
        </w:rPr>
      </w:pPr>
      <w:r w:rsidRPr="009B3C56">
        <w:rPr>
          <w:rFonts w:ascii="Times New Roman" w:hAnsi="Times New Roman" w:cs="Times New Roman"/>
          <w:b/>
          <w:sz w:val="28"/>
          <w:szCs w:val="28"/>
        </w:rPr>
        <w:t>2</w:t>
      </w:r>
      <w:r w:rsidR="00847F43" w:rsidRPr="009B3C56">
        <w:rPr>
          <w:rFonts w:ascii="Times New Roman" w:hAnsi="Times New Roman" w:cs="Times New Roman"/>
          <w:b/>
          <w:sz w:val="28"/>
          <w:szCs w:val="28"/>
        </w:rPr>
        <w:t>0</w:t>
      </w:r>
      <w:r w:rsidRPr="009B3C56">
        <w:rPr>
          <w:rFonts w:ascii="Times New Roman" w:hAnsi="Times New Roman" w:cs="Times New Roman"/>
          <w:b/>
          <w:sz w:val="28"/>
          <w:szCs w:val="28"/>
        </w:rPr>
        <w:t>.</w:t>
      </w:r>
      <w:r w:rsidR="009B3C56" w:rsidRPr="009B3C56">
        <w:rPr>
          <w:rFonts w:ascii="Times New Roman" w:hAnsi="Times New Roman" w:cs="Times New Roman"/>
          <w:b/>
          <w:sz w:val="28"/>
          <w:szCs w:val="28"/>
        </w:rPr>
        <w:t xml:space="preserve"> </w:t>
      </w:r>
      <w:r w:rsidRPr="009B3C56">
        <w:rPr>
          <w:rFonts w:ascii="Times New Roman" w:hAnsi="Times New Roman" w:cs="Times New Roman"/>
          <w:b/>
          <w:sz w:val="28"/>
          <w:szCs w:val="28"/>
        </w:rPr>
        <w:t xml:space="preserve">Порядок осуществления текущего </w:t>
      </w:r>
      <w:proofErr w:type="gramStart"/>
      <w:r w:rsidRPr="009B3C56">
        <w:rPr>
          <w:rFonts w:ascii="Times New Roman" w:hAnsi="Times New Roman" w:cs="Times New Roman"/>
          <w:b/>
          <w:sz w:val="28"/>
          <w:szCs w:val="28"/>
        </w:rPr>
        <w:t>контроля за</w:t>
      </w:r>
      <w:proofErr w:type="gramEnd"/>
      <w:r w:rsidRPr="009B3C56">
        <w:rPr>
          <w:rFonts w:ascii="Times New Roman" w:hAnsi="Times New Roman" w:cs="Times New Roman"/>
          <w:b/>
          <w:sz w:val="28"/>
          <w:szCs w:val="28"/>
        </w:rPr>
        <w:t xml:space="preserve"> исполнением настоящего </w:t>
      </w:r>
      <w:r w:rsidR="004E70CB" w:rsidRPr="009B3C56">
        <w:rPr>
          <w:rFonts w:ascii="Times New Roman" w:hAnsi="Times New Roman" w:cs="Times New Roman"/>
          <w:b/>
          <w:sz w:val="28"/>
          <w:szCs w:val="28"/>
        </w:rPr>
        <w:t>р</w:t>
      </w:r>
      <w:r w:rsidRPr="009B3C56">
        <w:rPr>
          <w:rFonts w:ascii="Times New Roman" w:hAnsi="Times New Roman" w:cs="Times New Roman"/>
          <w:b/>
          <w:sz w:val="28"/>
          <w:szCs w:val="28"/>
        </w:rPr>
        <w:t>егламента</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 xml:space="preserve">20.1 Текущий </w:t>
      </w:r>
      <w:proofErr w:type="gramStart"/>
      <w:r w:rsidRPr="00B92983">
        <w:rPr>
          <w:rFonts w:ascii="Times New Roman" w:hAnsi="Times New Roman" w:cs="Times New Roman"/>
          <w:sz w:val="28"/>
          <w:szCs w:val="28"/>
        </w:rPr>
        <w:t>контроль за</w:t>
      </w:r>
      <w:proofErr w:type="gramEnd"/>
      <w:r w:rsidRPr="00B9298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w:t>
      </w:r>
      <w:r w:rsidR="00B92983" w:rsidRPr="00B92983">
        <w:rPr>
          <w:rFonts w:ascii="Times New Roman" w:hAnsi="Times New Roman" w:cs="Times New Roman"/>
          <w:sz w:val="28"/>
          <w:szCs w:val="28"/>
        </w:rPr>
        <w:t>по предоставлению муниципальной</w:t>
      </w:r>
      <w:r w:rsidRPr="00B92983">
        <w:rPr>
          <w:rFonts w:ascii="Times New Roman" w:hAnsi="Times New Roman" w:cs="Times New Roman"/>
          <w:sz w:val="28"/>
          <w:szCs w:val="28"/>
        </w:rPr>
        <w:t xml:space="preserve"> услуги, и принятием решений осуществляется начальником  структурного подразделения Администрации, ответственным за организацию работы отдела по предоставлению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20.2  Ответственность должностных лиц администрации Партизанского городского округа за решения и действия (бездействие), принимаемые (осуществляемые) ими в ходе предоставления муниципальной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lastRenderedPageBreak/>
        <w:t>Ответственность специалистов за исполнение сроков и порядка предоставления муниципальной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Специалист, ответственный за прием документов, отвечает за соблюдение сроков и порядка приема документов.</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Специалист, ответственный за производство по заявлению, отвечает:</w:t>
      </w:r>
    </w:p>
    <w:p w:rsidR="00072A73" w:rsidRPr="00072A73" w:rsidRDefault="003A70CF" w:rsidP="00965505">
      <w:pPr>
        <w:pStyle w:val="a6"/>
        <w:widowControl w:val="0"/>
        <w:numPr>
          <w:ilvl w:val="0"/>
          <w:numId w:val="27"/>
        </w:numPr>
        <w:autoSpaceDE w:val="0"/>
        <w:autoSpaceDN w:val="0"/>
        <w:adjustRightInd w:val="0"/>
        <w:spacing w:after="0" w:line="360" w:lineRule="auto"/>
        <w:jc w:val="both"/>
        <w:rPr>
          <w:rFonts w:ascii="Times New Roman" w:hAnsi="Times New Roman" w:cs="Times New Roman"/>
          <w:sz w:val="28"/>
          <w:szCs w:val="28"/>
        </w:rPr>
      </w:pPr>
      <w:r w:rsidRPr="00072A73">
        <w:rPr>
          <w:rFonts w:ascii="Times New Roman" w:hAnsi="Times New Roman" w:cs="Times New Roman"/>
          <w:sz w:val="28"/>
          <w:szCs w:val="28"/>
        </w:rPr>
        <w:t xml:space="preserve">за правильность оформления и порядка подготовки разрешения на ввод </w:t>
      </w:r>
      <w:proofErr w:type="gramStart"/>
      <w:r w:rsidRPr="00072A73">
        <w:rPr>
          <w:rFonts w:ascii="Times New Roman" w:hAnsi="Times New Roman" w:cs="Times New Roman"/>
          <w:sz w:val="28"/>
          <w:szCs w:val="28"/>
        </w:rPr>
        <w:t>в</w:t>
      </w:r>
      <w:proofErr w:type="gramEnd"/>
      <w:r w:rsidRPr="00072A73">
        <w:rPr>
          <w:rFonts w:ascii="Times New Roman" w:hAnsi="Times New Roman" w:cs="Times New Roman"/>
          <w:sz w:val="28"/>
          <w:szCs w:val="28"/>
        </w:rPr>
        <w:t xml:space="preserve"> </w:t>
      </w:r>
    </w:p>
    <w:p w:rsidR="00965505" w:rsidRDefault="00965505" w:rsidP="00072A73">
      <w:pPr>
        <w:pStyle w:val="a6"/>
        <w:widowControl w:val="0"/>
        <w:autoSpaceDE w:val="0"/>
        <w:autoSpaceDN w:val="0"/>
        <w:adjustRightInd w:val="0"/>
        <w:spacing w:line="360" w:lineRule="auto"/>
        <w:ind w:left="900"/>
        <w:jc w:val="center"/>
        <w:rPr>
          <w:rFonts w:ascii="Times New Roman" w:hAnsi="Times New Roman" w:cs="Times New Roman"/>
          <w:sz w:val="28"/>
          <w:szCs w:val="28"/>
        </w:rPr>
      </w:pPr>
    </w:p>
    <w:p w:rsidR="00965505" w:rsidRDefault="00965505" w:rsidP="00072A73">
      <w:pPr>
        <w:pStyle w:val="a6"/>
        <w:widowControl w:val="0"/>
        <w:autoSpaceDE w:val="0"/>
        <w:autoSpaceDN w:val="0"/>
        <w:adjustRightInd w:val="0"/>
        <w:spacing w:line="360" w:lineRule="auto"/>
        <w:ind w:left="900"/>
        <w:jc w:val="center"/>
        <w:rPr>
          <w:rFonts w:ascii="Times New Roman" w:hAnsi="Times New Roman" w:cs="Times New Roman"/>
          <w:sz w:val="28"/>
          <w:szCs w:val="28"/>
        </w:rPr>
      </w:pPr>
    </w:p>
    <w:p w:rsidR="00072A73" w:rsidRDefault="00072A73" w:rsidP="00072A73">
      <w:pPr>
        <w:pStyle w:val="a6"/>
        <w:widowControl w:val="0"/>
        <w:autoSpaceDE w:val="0"/>
        <w:autoSpaceDN w:val="0"/>
        <w:adjustRightInd w:val="0"/>
        <w:spacing w:line="360" w:lineRule="auto"/>
        <w:ind w:left="900"/>
        <w:jc w:val="center"/>
        <w:rPr>
          <w:rFonts w:ascii="Times New Roman" w:hAnsi="Times New Roman" w:cs="Times New Roman"/>
          <w:sz w:val="28"/>
          <w:szCs w:val="28"/>
        </w:rPr>
      </w:pPr>
      <w:r>
        <w:rPr>
          <w:rFonts w:ascii="Times New Roman" w:hAnsi="Times New Roman" w:cs="Times New Roman"/>
          <w:sz w:val="28"/>
          <w:szCs w:val="28"/>
        </w:rPr>
        <w:t>22</w:t>
      </w:r>
    </w:p>
    <w:p w:rsidR="003A70CF" w:rsidRPr="00072A73" w:rsidRDefault="003A70CF" w:rsidP="00965505">
      <w:pPr>
        <w:pStyle w:val="a6"/>
        <w:widowControl w:val="0"/>
        <w:numPr>
          <w:ilvl w:val="0"/>
          <w:numId w:val="27"/>
        </w:numPr>
        <w:autoSpaceDE w:val="0"/>
        <w:autoSpaceDN w:val="0"/>
        <w:adjustRightInd w:val="0"/>
        <w:spacing w:after="0" w:line="360" w:lineRule="auto"/>
        <w:jc w:val="both"/>
        <w:rPr>
          <w:rFonts w:ascii="Times New Roman" w:hAnsi="Times New Roman" w:cs="Times New Roman"/>
          <w:sz w:val="28"/>
          <w:szCs w:val="28"/>
        </w:rPr>
      </w:pPr>
      <w:r w:rsidRPr="00072A73">
        <w:rPr>
          <w:rFonts w:ascii="Times New Roman" w:hAnsi="Times New Roman" w:cs="Times New Roman"/>
          <w:sz w:val="28"/>
          <w:szCs w:val="28"/>
        </w:rPr>
        <w:t>эксплуатацию или уведомления об отказе в выдаче разрешения на ввод объекта в эксплуатацию;</w:t>
      </w:r>
    </w:p>
    <w:p w:rsidR="003A70CF" w:rsidRPr="00B92983" w:rsidRDefault="00965505"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A70CF" w:rsidRPr="00B92983">
        <w:rPr>
          <w:rFonts w:ascii="Times New Roman" w:hAnsi="Times New Roman" w:cs="Times New Roman"/>
          <w:sz w:val="28"/>
          <w:szCs w:val="28"/>
        </w:rPr>
        <w:t>) за соблюдение сроков принятия решения.</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Специалист, ответственный за выдачу результата, отвечает за соблюдение порядка выдачи результатов, предоставления муниципальной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 xml:space="preserve">Должностные лица, уполномоченные осуществлять </w:t>
      </w:r>
      <w:proofErr w:type="gramStart"/>
      <w:r w:rsidRPr="00B92983">
        <w:rPr>
          <w:rFonts w:ascii="Times New Roman" w:hAnsi="Times New Roman" w:cs="Times New Roman"/>
          <w:sz w:val="28"/>
          <w:szCs w:val="28"/>
        </w:rPr>
        <w:t>контроль за</w:t>
      </w:r>
      <w:proofErr w:type="gramEnd"/>
      <w:r w:rsidRPr="00B92983">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 xml:space="preserve">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2983">
        <w:rPr>
          <w:rFonts w:ascii="Times New Roman" w:hAnsi="Times New Roman" w:cs="Times New Roman"/>
          <w:sz w:val="28"/>
          <w:szCs w:val="28"/>
        </w:rPr>
        <w:t>контроля за</w:t>
      </w:r>
      <w:proofErr w:type="gramEnd"/>
      <w:r w:rsidRPr="00B92983">
        <w:rPr>
          <w:rFonts w:ascii="Times New Roman" w:hAnsi="Times New Roman" w:cs="Times New Roman"/>
          <w:sz w:val="28"/>
          <w:szCs w:val="28"/>
        </w:rPr>
        <w:t xml:space="preserve"> полнотой и качеством предоставления муниципальной услуги</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Плановые проверки полноты и качества предоставления муниципальной услуги проводятся ежеквартально.</w:t>
      </w:r>
    </w:p>
    <w:p w:rsidR="003A70CF" w:rsidRPr="00B9298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072A73" w:rsidRDefault="003A70CF"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92983">
        <w:rPr>
          <w:rFonts w:ascii="Times New Roman" w:hAnsi="Times New Roman" w:cs="Times New Roman"/>
          <w:sz w:val="28"/>
          <w:szCs w:val="28"/>
        </w:rPr>
        <w:t>Контроль за</w:t>
      </w:r>
      <w:proofErr w:type="gramEnd"/>
      <w:r w:rsidRPr="00B9298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w:t>
      </w:r>
      <w:r w:rsidRPr="00B92983">
        <w:rPr>
          <w:rFonts w:ascii="Times New Roman" w:hAnsi="Times New Roman" w:cs="Times New Roman"/>
          <w:sz w:val="28"/>
          <w:szCs w:val="28"/>
        </w:rPr>
        <w:lastRenderedPageBreak/>
        <w:t xml:space="preserve">содержащих жалобы на решения, действия (бездействия) должностных лиц, принятие решений и подготовку ответов на указанные обращения. </w:t>
      </w:r>
      <w:proofErr w:type="gramStart"/>
      <w:r w:rsidRPr="00B92983">
        <w:rPr>
          <w:rFonts w:ascii="Times New Roman" w:hAnsi="Times New Roman" w:cs="Times New Roman"/>
          <w:sz w:val="28"/>
          <w:szCs w:val="28"/>
        </w:rPr>
        <w:t>Контроль за</w:t>
      </w:r>
      <w:proofErr w:type="gramEnd"/>
      <w:r w:rsidRPr="00B92983">
        <w:rPr>
          <w:rFonts w:ascii="Times New Roman" w:hAnsi="Times New Roman" w:cs="Times New Roman"/>
          <w:sz w:val="28"/>
          <w:szCs w:val="28"/>
        </w:rPr>
        <w:t xml:space="preserve"> предоставлением муниципальной услуги проводится начальником структурного подразделения Администрации в форме регулярных проверок соблюдения и исполнения специалистами, принимающими участие в исполнении </w:t>
      </w:r>
    </w:p>
    <w:p w:rsidR="00965505" w:rsidRDefault="00965505"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965505" w:rsidRDefault="00965505"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965505" w:rsidRDefault="00965505" w:rsidP="00965505">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72A73" w:rsidRDefault="00072A73" w:rsidP="00072A73">
      <w:pPr>
        <w:widowControl w:val="0"/>
        <w:autoSpaceDE w:val="0"/>
        <w:autoSpaceDN w:val="0"/>
        <w:adjustRightInd w:val="0"/>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23</w:t>
      </w:r>
    </w:p>
    <w:p w:rsidR="003A70CF" w:rsidRPr="00B92983" w:rsidRDefault="003A70CF" w:rsidP="00830F52">
      <w:pPr>
        <w:widowControl w:val="0"/>
        <w:autoSpaceDE w:val="0"/>
        <w:autoSpaceDN w:val="0"/>
        <w:adjustRightInd w:val="0"/>
        <w:spacing w:after="0" w:line="360" w:lineRule="auto"/>
        <w:jc w:val="both"/>
        <w:rPr>
          <w:rFonts w:ascii="Times New Roman" w:hAnsi="Times New Roman" w:cs="Times New Roman"/>
          <w:sz w:val="28"/>
          <w:szCs w:val="28"/>
        </w:rPr>
      </w:pPr>
      <w:r w:rsidRPr="00B92983">
        <w:rPr>
          <w:rFonts w:ascii="Times New Roman" w:hAnsi="Times New Roman" w:cs="Times New Roman"/>
          <w:sz w:val="28"/>
          <w:szCs w:val="28"/>
        </w:rPr>
        <w:t>муниципальной услуги настоящего регламента, инструкций. По результатам проверок начальником структурного подразделения Администрации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3A70CF" w:rsidRPr="00B92983" w:rsidRDefault="003A70CF" w:rsidP="00830F52">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 xml:space="preserve">Текущий контроль осуществляется путем проведения должностными лицами, указанными в </w:t>
      </w:r>
      <w:hyperlink r:id="rId14" w:anchor="Par296" w:history="1">
        <w:r w:rsidRPr="00B92983">
          <w:rPr>
            <w:rStyle w:val="af3"/>
            <w:rFonts w:ascii="Times New Roman" w:hAnsi="Times New Roman" w:cs="Times New Roman"/>
            <w:color w:val="4F81BD"/>
            <w:sz w:val="28"/>
            <w:szCs w:val="28"/>
          </w:rPr>
          <w:t>пункте 20</w:t>
        </w:r>
      </w:hyperlink>
      <w:r w:rsidRPr="00B92983">
        <w:rPr>
          <w:rFonts w:ascii="Times New Roman" w:hAnsi="Times New Roman" w:cs="Times New Roman"/>
          <w:color w:val="4F81BD"/>
          <w:sz w:val="28"/>
          <w:szCs w:val="28"/>
          <w:u w:val="single"/>
        </w:rPr>
        <w:t>.3</w:t>
      </w:r>
      <w:r w:rsidRPr="00B92983">
        <w:rPr>
          <w:rFonts w:ascii="Times New Roman" w:hAnsi="Times New Roman" w:cs="Times New Roman"/>
          <w:sz w:val="28"/>
          <w:szCs w:val="28"/>
        </w:rPr>
        <w:t xml:space="preserve"> настоящего регламента, проверок соблюдения и исполнения положений регламента и иных нормативных правовых актов.</w:t>
      </w:r>
    </w:p>
    <w:p w:rsidR="003A70CF" w:rsidRPr="00B92983" w:rsidRDefault="003A70CF" w:rsidP="00830F52">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 xml:space="preserve">20.4 Порядок и формы </w:t>
      </w:r>
      <w:proofErr w:type="gramStart"/>
      <w:r w:rsidRPr="00B92983">
        <w:rPr>
          <w:rFonts w:ascii="Times New Roman" w:hAnsi="Times New Roman" w:cs="Times New Roman"/>
          <w:sz w:val="28"/>
          <w:szCs w:val="28"/>
        </w:rPr>
        <w:t>контроля за</w:t>
      </w:r>
      <w:proofErr w:type="gramEnd"/>
      <w:r w:rsidRPr="00B9298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A70CF" w:rsidRPr="00B92983" w:rsidRDefault="003A70CF" w:rsidP="00830F52">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92983">
        <w:rPr>
          <w:rFonts w:ascii="Times New Roman" w:hAnsi="Times New Roman" w:cs="Times New Roman"/>
          <w:sz w:val="28"/>
          <w:szCs w:val="28"/>
        </w:rPr>
        <w:t>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 с использованием средств телефонной и почтовой связи, а также на Интернет-сайте администрации Партизанского городского округа.</w:t>
      </w:r>
      <w:bookmarkStart w:id="1" w:name="Par314"/>
      <w:bookmarkEnd w:id="1"/>
    </w:p>
    <w:p w:rsidR="003A70CF" w:rsidRPr="009B3C56" w:rsidRDefault="003A70CF" w:rsidP="009B3C56">
      <w:pPr>
        <w:spacing w:after="0" w:line="360" w:lineRule="auto"/>
        <w:ind w:firstLine="709"/>
        <w:jc w:val="center"/>
        <w:outlineLvl w:val="1"/>
        <w:rPr>
          <w:rFonts w:ascii="Times New Roman" w:hAnsi="Times New Roman" w:cs="Times New Roman"/>
          <w:b/>
          <w:sz w:val="28"/>
          <w:szCs w:val="28"/>
        </w:rPr>
      </w:pPr>
    </w:p>
    <w:p w:rsidR="008727F4" w:rsidRPr="000D1197" w:rsidRDefault="008727F4" w:rsidP="000D1197">
      <w:pPr>
        <w:tabs>
          <w:tab w:val="left" w:pos="720"/>
          <w:tab w:val="left" w:pos="1260"/>
        </w:tabs>
        <w:spacing w:after="120" w:line="240" w:lineRule="auto"/>
        <w:jc w:val="center"/>
        <w:outlineLvl w:val="0"/>
        <w:rPr>
          <w:rFonts w:ascii="Times New Roman" w:hAnsi="Times New Roman" w:cs="Times New Roman"/>
          <w:b/>
          <w:sz w:val="28"/>
          <w:szCs w:val="28"/>
        </w:rPr>
      </w:pPr>
      <w:r w:rsidRPr="000D1197">
        <w:rPr>
          <w:rFonts w:ascii="Times New Roman" w:hAnsi="Times New Roman" w:cs="Times New Roman"/>
          <w:b/>
          <w:sz w:val="28"/>
          <w:szCs w:val="28"/>
        </w:rPr>
        <w:lastRenderedPageBreak/>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8727F4"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830F52" w:rsidRDefault="00830F52" w:rsidP="004E70CB">
      <w:pPr>
        <w:tabs>
          <w:tab w:val="left" w:pos="720"/>
          <w:tab w:val="left" w:pos="1260"/>
        </w:tabs>
        <w:spacing w:after="0" w:line="360" w:lineRule="auto"/>
        <w:jc w:val="center"/>
        <w:outlineLvl w:val="0"/>
        <w:rPr>
          <w:rFonts w:ascii="Times New Roman" w:hAnsi="Times New Roman" w:cs="Times New Roman"/>
          <w:sz w:val="24"/>
          <w:szCs w:val="24"/>
        </w:rPr>
      </w:pPr>
    </w:p>
    <w:p w:rsidR="00830F52" w:rsidRDefault="00830F52" w:rsidP="004E70CB">
      <w:pPr>
        <w:tabs>
          <w:tab w:val="left" w:pos="720"/>
          <w:tab w:val="left" w:pos="1260"/>
        </w:tabs>
        <w:spacing w:after="0" w:line="360" w:lineRule="auto"/>
        <w:jc w:val="center"/>
        <w:outlineLvl w:val="0"/>
        <w:rPr>
          <w:rFonts w:ascii="Times New Roman" w:hAnsi="Times New Roman" w:cs="Times New Roman"/>
          <w:sz w:val="24"/>
          <w:szCs w:val="24"/>
        </w:rPr>
      </w:pPr>
    </w:p>
    <w:p w:rsidR="00072A73" w:rsidRDefault="00072A73" w:rsidP="004E70CB">
      <w:pPr>
        <w:tabs>
          <w:tab w:val="left" w:pos="720"/>
          <w:tab w:val="left" w:pos="1260"/>
        </w:tabs>
        <w:spacing w:after="0" w:line="360" w:lineRule="auto"/>
        <w:jc w:val="center"/>
        <w:outlineLvl w:val="0"/>
        <w:rPr>
          <w:rFonts w:ascii="Times New Roman" w:hAnsi="Times New Roman" w:cs="Times New Roman"/>
          <w:sz w:val="24"/>
          <w:szCs w:val="24"/>
        </w:rPr>
      </w:pPr>
    </w:p>
    <w:p w:rsidR="00072A73" w:rsidRPr="00072A73" w:rsidRDefault="00072A73" w:rsidP="004E70CB">
      <w:pPr>
        <w:tabs>
          <w:tab w:val="left" w:pos="720"/>
          <w:tab w:val="left" w:pos="1260"/>
        </w:tabs>
        <w:spacing w:after="0" w:line="360" w:lineRule="auto"/>
        <w:jc w:val="center"/>
        <w:outlineLvl w:val="0"/>
        <w:rPr>
          <w:rFonts w:ascii="Times New Roman" w:hAnsi="Times New Roman" w:cs="Times New Roman"/>
          <w:sz w:val="28"/>
          <w:szCs w:val="28"/>
        </w:rPr>
      </w:pPr>
      <w:r w:rsidRPr="00072A73">
        <w:rPr>
          <w:rFonts w:ascii="Times New Roman" w:hAnsi="Times New Roman" w:cs="Times New Roman"/>
          <w:sz w:val="28"/>
          <w:szCs w:val="28"/>
        </w:rPr>
        <w:t>24</w:t>
      </w:r>
    </w:p>
    <w:p w:rsidR="008727F4" w:rsidRPr="000D1197" w:rsidRDefault="008727F4" w:rsidP="000D1197">
      <w:pPr>
        <w:spacing w:after="0" w:line="360" w:lineRule="auto"/>
        <w:ind w:firstLine="709"/>
        <w:jc w:val="center"/>
        <w:outlineLvl w:val="1"/>
        <w:rPr>
          <w:rFonts w:ascii="Times New Roman" w:hAnsi="Times New Roman" w:cs="Times New Roman"/>
          <w:b/>
          <w:sz w:val="28"/>
          <w:szCs w:val="28"/>
        </w:rPr>
      </w:pPr>
      <w:r w:rsidRPr="000D1197">
        <w:rPr>
          <w:rFonts w:ascii="Times New Roman" w:eastAsia="Times New Roman" w:hAnsi="Times New Roman" w:cs="Times New Roman"/>
          <w:b/>
          <w:sz w:val="28"/>
          <w:szCs w:val="28"/>
          <w:lang w:eastAsia="ru-RU"/>
        </w:rPr>
        <w:t>2</w:t>
      </w:r>
      <w:r w:rsidR="00847F43" w:rsidRPr="000D1197">
        <w:rPr>
          <w:rFonts w:ascii="Times New Roman" w:eastAsia="Times New Roman" w:hAnsi="Times New Roman" w:cs="Times New Roman"/>
          <w:b/>
          <w:sz w:val="28"/>
          <w:szCs w:val="28"/>
          <w:lang w:eastAsia="ru-RU"/>
        </w:rPr>
        <w:t>1</w:t>
      </w:r>
      <w:r w:rsidRPr="000D1197">
        <w:rPr>
          <w:rFonts w:ascii="Times New Roman" w:eastAsia="Times New Roman" w:hAnsi="Times New Roman" w:cs="Times New Roman"/>
          <w:b/>
          <w:sz w:val="28"/>
          <w:szCs w:val="28"/>
          <w:lang w:eastAsia="ru-RU"/>
        </w:rPr>
        <w:t xml:space="preserve">. </w:t>
      </w:r>
      <w:r w:rsidR="00E77486" w:rsidRPr="000D1197">
        <w:rPr>
          <w:rFonts w:ascii="Times New Roman" w:hAnsi="Times New Roman" w:cs="Times New Roman"/>
          <w:b/>
          <w:sz w:val="28"/>
          <w:szCs w:val="28"/>
        </w:rPr>
        <w:t>Порядок подачи и рассмотрения жалоб</w:t>
      </w:r>
    </w:p>
    <w:p w:rsidR="008727F4" w:rsidRPr="000D1197" w:rsidRDefault="000D1197"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Заявитель</w:t>
      </w:r>
      <w:r w:rsidR="008727F4" w:rsidRPr="000D1197">
        <w:rPr>
          <w:rFonts w:ascii="Times New Roman" w:hAnsi="Times New Roman" w:cs="Times New Roman"/>
          <w:sz w:val="28"/>
          <w:szCs w:val="28"/>
        </w:rPr>
        <w:t xml:space="preserve"> имеет право на обжалование действий (бездействия) </w:t>
      </w:r>
      <w:r w:rsidR="004801D4" w:rsidRPr="000D1197">
        <w:rPr>
          <w:rFonts w:ascii="Times New Roman" w:hAnsi="Times New Roman" w:cs="Times New Roman"/>
          <w:sz w:val="28"/>
          <w:szCs w:val="28"/>
        </w:rPr>
        <w:t>органа</w:t>
      </w:r>
      <w:r w:rsidR="008727F4" w:rsidRPr="000D1197">
        <w:rPr>
          <w:rFonts w:ascii="Times New Roman" w:hAnsi="Times New Roman" w:cs="Times New Roman"/>
          <w:sz w:val="28"/>
          <w:szCs w:val="28"/>
        </w:rPr>
        <w:t>,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1502B1" w:rsidRPr="000D1197" w:rsidRDefault="00E60304" w:rsidP="000D1197">
      <w:pPr>
        <w:spacing w:after="0" w:line="360" w:lineRule="auto"/>
        <w:ind w:firstLine="708"/>
        <w:jc w:val="both"/>
        <w:rPr>
          <w:rFonts w:ascii="Times New Roman" w:hAnsi="Times New Roman" w:cs="Times New Roman"/>
          <w:sz w:val="28"/>
          <w:szCs w:val="28"/>
        </w:rPr>
      </w:pPr>
      <w:r w:rsidRPr="000D1197">
        <w:rPr>
          <w:rFonts w:ascii="Times New Roman" w:hAnsi="Times New Roman" w:cs="Times New Roman"/>
          <w:sz w:val="28"/>
          <w:szCs w:val="28"/>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w:t>
      </w:r>
      <w:r w:rsidR="004F46B4" w:rsidRPr="000D1197">
        <w:rPr>
          <w:rFonts w:ascii="Times New Roman" w:hAnsi="Times New Roman" w:cs="Times New Roman"/>
          <w:sz w:val="28"/>
          <w:szCs w:val="28"/>
        </w:rPr>
        <w:t xml:space="preserve"> включает в себя подачу жалобы. </w:t>
      </w:r>
      <w:r w:rsidR="00236216" w:rsidRPr="000D1197">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B11C30" w:rsidRPr="000D1197">
        <w:rPr>
          <w:rFonts w:ascii="Times New Roman" w:hAnsi="Times New Roman" w:cs="Times New Roman"/>
          <w:sz w:val="28"/>
          <w:szCs w:val="28"/>
        </w:rPr>
        <w:t>муниципальную</w:t>
      </w:r>
      <w:r w:rsidR="00236216" w:rsidRPr="000D1197">
        <w:rPr>
          <w:rFonts w:ascii="Times New Roman" w:hAnsi="Times New Roman" w:cs="Times New Roman"/>
          <w:sz w:val="28"/>
          <w:szCs w:val="28"/>
        </w:rPr>
        <w:t xml:space="preserve">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77486" w:rsidRPr="000D1197" w:rsidRDefault="00236216"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Жалоба может быть направлена по почте, через </w:t>
      </w:r>
      <w:r w:rsidR="00D32221" w:rsidRPr="000D1197">
        <w:rPr>
          <w:rFonts w:ascii="Times New Roman" w:hAnsi="Times New Roman" w:cs="Times New Roman"/>
          <w:sz w:val="28"/>
          <w:szCs w:val="28"/>
        </w:rPr>
        <w:t>МФЦ</w:t>
      </w:r>
      <w:r w:rsidRPr="000D1197">
        <w:rPr>
          <w:rFonts w:ascii="Times New Roman" w:hAnsi="Times New Roman" w:cs="Times New Roman"/>
          <w:sz w:val="28"/>
          <w:szCs w:val="28"/>
        </w:rPr>
        <w:t xml:space="preserve">, с использованием информационно-телекоммуникационной сети </w:t>
      </w:r>
      <w:r w:rsidR="0024369F" w:rsidRPr="000D1197">
        <w:rPr>
          <w:rFonts w:ascii="Times New Roman" w:hAnsi="Times New Roman" w:cs="Times New Roman"/>
          <w:sz w:val="28"/>
          <w:szCs w:val="28"/>
        </w:rPr>
        <w:t>«</w:t>
      </w:r>
      <w:r w:rsidRPr="000D1197">
        <w:rPr>
          <w:rFonts w:ascii="Times New Roman" w:hAnsi="Times New Roman" w:cs="Times New Roman"/>
          <w:sz w:val="28"/>
          <w:szCs w:val="28"/>
        </w:rPr>
        <w:t>Интернет</w:t>
      </w:r>
      <w:r w:rsidR="0024369F" w:rsidRPr="000D1197">
        <w:rPr>
          <w:rFonts w:ascii="Times New Roman" w:hAnsi="Times New Roman" w:cs="Times New Roman"/>
          <w:sz w:val="28"/>
          <w:szCs w:val="28"/>
        </w:rPr>
        <w:t>»</w:t>
      </w:r>
      <w:r w:rsidRPr="000D1197">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7486" w:rsidRPr="000D1197" w:rsidRDefault="00E77486"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w:t>
      </w:r>
      <w:r w:rsidR="00B92983">
        <w:rPr>
          <w:rFonts w:ascii="Times New Roman" w:hAnsi="Times New Roman" w:cs="Times New Roman"/>
          <w:sz w:val="28"/>
          <w:szCs w:val="28"/>
        </w:rPr>
        <w:t xml:space="preserve">, </w:t>
      </w:r>
      <w:r w:rsidR="00B92983">
        <w:rPr>
          <w:rFonts w:ascii="Times New Roman" w:hAnsi="Times New Roman" w:cs="Times New Roman"/>
          <w:sz w:val="28"/>
          <w:szCs w:val="28"/>
        </w:rPr>
        <w:lastRenderedPageBreak/>
        <w:t>предоставляющим муниципальную</w:t>
      </w:r>
      <w:r w:rsidRPr="000D1197">
        <w:rPr>
          <w:rFonts w:ascii="Times New Roman" w:hAnsi="Times New Roman" w:cs="Times New Roman"/>
          <w:sz w:val="28"/>
          <w:szCs w:val="28"/>
        </w:rPr>
        <w:t xml:space="preserve"> услугу, но не позднее следующего рабочего дня со дня поступления жалобы.</w:t>
      </w:r>
    </w:p>
    <w:p w:rsidR="00E77486" w:rsidRPr="000D1197" w:rsidRDefault="00E77486" w:rsidP="000D1197">
      <w:pPr>
        <w:spacing w:after="0" w:line="360" w:lineRule="auto"/>
        <w:ind w:firstLine="708"/>
        <w:jc w:val="both"/>
        <w:rPr>
          <w:rFonts w:ascii="Times New Roman" w:hAnsi="Times New Roman" w:cs="Times New Roman"/>
          <w:sz w:val="28"/>
          <w:szCs w:val="28"/>
        </w:rPr>
      </w:pPr>
      <w:r w:rsidRPr="000D1197">
        <w:rPr>
          <w:rFonts w:ascii="Times New Roman" w:hAnsi="Times New Roman" w:cs="Times New Roman"/>
          <w:sz w:val="28"/>
          <w:szCs w:val="28"/>
        </w:rPr>
        <w:t xml:space="preserve">Жалоба на нарушение порядка предоставления </w:t>
      </w:r>
      <w:r w:rsidR="00F350F0" w:rsidRPr="000D1197">
        <w:rPr>
          <w:rFonts w:ascii="Times New Roman" w:hAnsi="Times New Roman" w:cs="Times New Roman"/>
          <w:sz w:val="28"/>
          <w:szCs w:val="28"/>
        </w:rPr>
        <w:t>муниципальной</w:t>
      </w:r>
      <w:r w:rsidRPr="000D1197">
        <w:rPr>
          <w:rFonts w:ascii="Times New Roman" w:hAnsi="Times New Roman" w:cs="Times New Roman"/>
          <w:sz w:val="28"/>
          <w:szCs w:val="28"/>
        </w:rPr>
        <w:t xml:space="preserve"> услуги МФЦ рассматривается в соответствии с настоящим </w:t>
      </w:r>
      <w:r w:rsidR="00F350F0" w:rsidRPr="000D1197">
        <w:rPr>
          <w:rFonts w:ascii="Times New Roman" w:hAnsi="Times New Roman" w:cs="Times New Roman"/>
          <w:sz w:val="28"/>
          <w:szCs w:val="28"/>
        </w:rPr>
        <w:t>административным регламентом</w:t>
      </w:r>
      <w:r w:rsidRPr="000D1197">
        <w:rPr>
          <w:rFonts w:ascii="Times New Roman" w:hAnsi="Times New Roman" w:cs="Times New Roman"/>
          <w:sz w:val="28"/>
          <w:szCs w:val="28"/>
        </w:rPr>
        <w:t xml:space="preserve"> органом, предоставляющим </w:t>
      </w:r>
      <w:r w:rsidR="00F350F0" w:rsidRPr="000D1197">
        <w:rPr>
          <w:rFonts w:ascii="Times New Roman" w:hAnsi="Times New Roman" w:cs="Times New Roman"/>
          <w:sz w:val="28"/>
          <w:szCs w:val="28"/>
        </w:rPr>
        <w:t>муниципальной</w:t>
      </w:r>
      <w:r w:rsidRPr="000D1197">
        <w:rPr>
          <w:rFonts w:ascii="Times New Roman" w:hAnsi="Times New Roman" w:cs="Times New Roman"/>
          <w:sz w:val="28"/>
          <w:szCs w:val="28"/>
        </w:rPr>
        <w:t xml:space="preserve"> услугу,</w:t>
      </w:r>
      <w:r w:rsidR="00233C05" w:rsidRPr="000D1197">
        <w:rPr>
          <w:rFonts w:ascii="Times New Roman" w:hAnsi="Times New Roman" w:cs="Times New Roman"/>
          <w:sz w:val="28"/>
          <w:szCs w:val="28"/>
        </w:rPr>
        <w:t xml:space="preserve"> </w:t>
      </w:r>
      <w:r w:rsidRPr="000D1197">
        <w:rPr>
          <w:rFonts w:ascii="Times New Roman" w:hAnsi="Times New Roman" w:cs="Times New Roman"/>
          <w:sz w:val="28"/>
          <w:szCs w:val="28"/>
        </w:rPr>
        <w:t>заключившим соглашение о взаимодействии.</w:t>
      </w:r>
    </w:p>
    <w:p w:rsidR="008F6D1E" w:rsidRDefault="008F6D1E" w:rsidP="000D1197">
      <w:pPr>
        <w:spacing w:after="0" w:line="360" w:lineRule="auto"/>
        <w:ind w:firstLine="708"/>
        <w:jc w:val="both"/>
        <w:rPr>
          <w:rFonts w:ascii="Times New Roman" w:hAnsi="Times New Roman" w:cs="Times New Roman"/>
          <w:sz w:val="28"/>
          <w:szCs w:val="28"/>
        </w:rPr>
      </w:pPr>
    </w:p>
    <w:p w:rsidR="008F6D1E" w:rsidRDefault="008F6D1E" w:rsidP="008F6D1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25</w:t>
      </w:r>
    </w:p>
    <w:p w:rsidR="00E77486" w:rsidRPr="000D1197" w:rsidRDefault="00E77486" w:rsidP="000D1197">
      <w:pPr>
        <w:spacing w:after="0" w:line="360" w:lineRule="auto"/>
        <w:ind w:firstLine="708"/>
        <w:jc w:val="both"/>
        <w:rPr>
          <w:rFonts w:ascii="Times New Roman" w:hAnsi="Times New Roman" w:cs="Times New Roman"/>
          <w:sz w:val="28"/>
          <w:szCs w:val="28"/>
        </w:rPr>
      </w:pPr>
      <w:r w:rsidRPr="000D119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w:t>
      </w:r>
      <w:r w:rsidR="00233C05" w:rsidRPr="000D1197">
        <w:rPr>
          <w:rFonts w:ascii="Times New Roman" w:hAnsi="Times New Roman" w:cs="Times New Roman"/>
          <w:sz w:val="28"/>
          <w:szCs w:val="28"/>
        </w:rPr>
        <w:t xml:space="preserve"> </w:t>
      </w:r>
      <w:r w:rsidRPr="000D1197">
        <w:rPr>
          <w:rFonts w:ascii="Times New Roman" w:hAnsi="Times New Roman" w:cs="Times New Roman"/>
          <w:sz w:val="28"/>
          <w:szCs w:val="28"/>
        </w:rPr>
        <w:t>рассмотрение органе</w:t>
      </w:r>
      <w:r w:rsidR="00F350F0" w:rsidRPr="000D1197">
        <w:rPr>
          <w:rFonts w:ascii="Times New Roman" w:hAnsi="Times New Roman" w:cs="Times New Roman"/>
          <w:sz w:val="28"/>
          <w:szCs w:val="28"/>
        </w:rPr>
        <w:t>.</w:t>
      </w:r>
    </w:p>
    <w:p w:rsidR="009D5939" w:rsidRPr="000D1197" w:rsidRDefault="009D5939"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7E6877" w:rsidRPr="000D1197" w:rsidRDefault="007E6877" w:rsidP="000D1197">
      <w:pPr>
        <w:spacing w:after="0" w:line="360" w:lineRule="auto"/>
        <w:ind w:firstLine="708"/>
        <w:jc w:val="both"/>
        <w:rPr>
          <w:rFonts w:ascii="Times New Roman" w:hAnsi="Times New Roman" w:cs="Times New Roman"/>
          <w:sz w:val="28"/>
          <w:szCs w:val="28"/>
        </w:rPr>
      </w:pPr>
      <w:r w:rsidRPr="000D1197">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D1197">
        <w:rPr>
          <w:rFonts w:ascii="Times New Roman" w:hAnsi="Times New Roman" w:cs="Times New Roman"/>
          <w:sz w:val="28"/>
          <w:szCs w:val="28"/>
        </w:rPr>
        <w:t>представлена</w:t>
      </w:r>
      <w:proofErr w:type="gramEnd"/>
      <w:r w:rsidRPr="000D1197">
        <w:rPr>
          <w:rFonts w:ascii="Times New Roman" w:hAnsi="Times New Roman" w:cs="Times New Roman"/>
          <w:sz w:val="28"/>
          <w:szCs w:val="28"/>
        </w:rPr>
        <w:t>:</w:t>
      </w:r>
    </w:p>
    <w:p w:rsidR="007E6877" w:rsidRPr="000D1197" w:rsidRDefault="007E6877" w:rsidP="000D1197">
      <w:pPr>
        <w:pStyle w:val="a6"/>
        <w:numPr>
          <w:ilvl w:val="0"/>
          <w:numId w:val="15"/>
        </w:numPr>
        <w:autoSpaceDE w:val="0"/>
        <w:autoSpaceDN w:val="0"/>
        <w:adjustRightInd w:val="0"/>
        <w:spacing w:after="0" w:line="360" w:lineRule="auto"/>
        <w:ind w:left="993" w:hanging="284"/>
        <w:jc w:val="both"/>
        <w:rPr>
          <w:rFonts w:ascii="Times New Roman" w:hAnsi="Times New Roman" w:cs="Times New Roman"/>
          <w:sz w:val="28"/>
          <w:szCs w:val="28"/>
        </w:rPr>
      </w:pPr>
      <w:r w:rsidRPr="000D1197">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7E6877" w:rsidRPr="000D1197" w:rsidRDefault="007E6877" w:rsidP="000D1197">
      <w:pPr>
        <w:pStyle w:val="a6"/>
        <w:numPr>
          <w:ilvl w:val="0"/>
          <w:numId w:val="15"/>
        </w:numPr>
        <w:autoSpaceDE w:val="0"/>
        <w:autoSpaceDN w:val="0"/>
        <w:adjustRightInd w:val="0"/>
        <w:spacing w:after="0" w:line="360" w:lineRule="auto"/>
        <w:ind w:left="993" w:hanging="284"/>
        <w:jc w:val="both"/>
        <w:rPr>
          <w:rFonts w:ascii="Times New Roman" w:hAnsi="Times New Roman" w:cs="Times New Roman"/>
          <w:sz w:val="28"/>
          <w:szCs w:val="28"/>
        </w:rPr>
      </w:pPr>
      <w:r w:rsidRPr="000D1197">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1D33" w:rsidRPr="000D1197" w:rsidRDefault="007E6877" w:rsidP="000D1197">
      <w:pPr>
        <w:pStyle w:val="a6"/>
        <w:numPr>
          <w:ilvl w:val="0"/>
          <w:numId w:val="15"/>
        </w:numPr>
        <w:autoSpaceDE w:val="0"/>
        <w:autoSpaceDN w:val="0"/>
        <w:adjustRightInd w:val="0"/>
        <w:spacing w:after="0" w:line="360" w:lineRule="auto"/>
        <w:ind w:left="993" w:hanging="284"/>
        <w:jc w:val="both"/>
        <w:rPr>
          <w:rFonts w:ascii="Times New Roman" w:hAnsi="Times New Roman" w:cs="Times New Roman"/>
          <w:sz w:val="28"/>
          <w:szCs w:val="28"/>
        </w:rPr>
      </w:pPr>
      <w:r w:rsidRPr="000D1197">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r w:rsidR="00F55323" w:rsidRPr="000D1197">
        <w:rPr>
          <w:rFonts w:ascii="Times New Roman" w:hAnsi="Times New Roman" w:cs="Times New Roman"/>
          <w:sz w:val="28"/>
          <w:szCs w:val="28"/>
        </w:rPr>
        <w:t xml:space="preserve"> </w:t>
      </w:r>
      <w:r w:rsidRPr="000D1197">
        <w:rPr>
          <w:rFonts w:ascii="Times New Roman" w:hAnsi="Times New Roman" w:cs="Times New Roman"/>
          <w:sz w:val="28"/>
          <w:szCs w:val="28"/>
        </w:rPr>
        <w:t>без доверенности.</w:t>
      </w:r>
    </w:p>
    <w:p w:rsidR="005214A1" w:rsidRPr="000D1197" w:rsidRDefault="005214A1"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sidRPr="000D1197">
        <w:rPr>
          <w:rFonts w:ascii="Times New Roman"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08655D" w:rsidRDefault="0008655D"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w:t>
      </w:r>
      <w:r w:rsidR="008307AD" w:rsidRPr="000D1197">
        <w:rPr>
          <w:rFonts w:ascii="Times New Roman" w:hAnsi="Times New Roman" w:cs="Times New Roman"/>
          <w:sz w:val="28"/>
          <w:szCs w:val="28"/>
        </w:rPr>
        <w:t xml:space="preserve">в </w:t>
      </w:r>
      <w:r w:rsidR="00E74C2B" w:rsidRPr="000D1197">
        <w:rPr>
          <w:rFonts w:ascii="Times New Roman" w:hAnsi="Times New Roman" w:cs="Times New Roman"/>
          <w:sz w:val="28"/>
          <w:szCs w:val="28"/>
        </w:rPr>
        <w:t>раздел</w:t>
      </w:r>
      <w:r w:rsidR="00EA1B48" w:rsidRPr="000D1197">
        <w:rPr>
          <w:rFonts w:ascii="Times New Roman" w:hAnsi="Times New Roman" w:cs="Times New Roman"/>
          <w:sz w:val="28"/>
          <w:szCs w:val="28"/>
        </w:rPr>
        <w:t>е</w:t>
      </w:r>
      <w:r w:rsidR="00E74C2B" w:rsidRPr="000D1197">
        <w:rPr>
          <w:rFonts w:ascii="Times New Roman" w:hAnsi="Times New Roman" w:cs="Times New Roman"/>
          <w:sz w:val="28"/>
          <w:szCs w:val="28"/>
        </w:rPr>
        <w:t xml:space="preserve"> III настоящег</w:t>
      </w:r>
      <w:r w:rsidR="00E17DD6" w:rsidRPr="000D1197">
        <w:rPr>
          <w:rFonts w:ascii="Times New Roman" w:hAnsi="Times New Roman" w:cs="Times New Roman"/>
          <w:sz w:val="28"/>
          <w:szCs w:val="28"/>
        </w:rPr>
        <w:t>о Р</w:t>
      </w:r>
      <w:r w:rsidRPr="000D1197">
        <w:rPr>
          <w:rFonts w:ascii="Times New Roman" w:hAnsi="Times New Roman" w:cs="Times New Roman"/>
          <w:sz w:val="28"/>
          <w:szCs w:val="28"/>
        </w:rPr>
        <w:t>егламента, в том числе заявитель вправе обратиться с жалобой в случаях:</w:t>
      </w:r>
    </w:p>
    <w:p w:rsidR="008F6D1E" w:rsidRDefault="008F6D1E" w:rsidP="008F6D1E">
      <w:pPr>
        <w:pStyle w:val="a6"/>
        <w:spacing w:after="0" w:line="360" w:lineRule="auto"/>
        <w:ind w:left="709"/>
        <w:jc w:val="both"/>
        <w:rPr>
          <w:rFonts w:ascii="Times New Roman" w:hAnsi="Times New Roman" w:cs="Times New Roman"/>
          <w:sz w:val="28"/>
          <w:szCs w:val="28"/>
        </w:rPr>
      </w:pPr>
    </w:p>
    <w:p w:rsidR="008F6D1E" w:rsidRPr="000D1197" w:rsidRDefault="008F6D1E" w:rsidP="008F6D1E">
      <w:pPr>
        <w:pStyle w:val="a6"/>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t>26</w:t>
      </w:r>
    </w:p>
    <w:p w:rsidR="0008655D" w:rsidRPr="000D1197" w:rsidRDefault="0008655D" w:rsidP="000D1197">
      <w:pPr>
        <w:pStyle w:val="ConsPlusNormal"/>
        <w:numPr>
          <w:ilvl w:val="0"/>
          <w:numId w:val="4"/>
        </w:numPr>
        <w:spacing w:line="360" w:lineRule="auto"/>
        <w:jc w:val="both"/>
        <w:rPr>
          <w:sz w:val="28"/>
          <w:szCs w:val="28"/>
        </w:rPr>
      </w:pPr>
      <w:r w:rsidRPr="000D1197">
        <w:rPr>
          <w:sz w:val="28"/>
          <w:szCs w:val="28"/>
        </w:rPr>
        <w:t>нарушения срока регистрации заявления о предоставлении муниципальной услуги;</w:t>
      </w:r>
    </w:p>
    <w:p w:rsidR="00155554" w:rsidRPr="000D1197" w:rsidRDefault="0008655D" w:rsidP="000D1197">
      <w:pPr>
        <w:pStyle w:val="ConsPlusNormal"/>
        <w:numPr>
          <w:ilvl w:val="0"/>
          <w:numId w:val="4"/>
        </w:numPr>
        <w:spacing w:line="360" w:lineRule="auto"/>
        <w:jc w:val="both"/>
        <w:rPr>
          <w:sz w:val="28"/>
          <w:szCs w:val="28"/>
        </w:rPr>
      </w:pPr>
      <w:r w:rsidRPr="000D1197">
        <w:rPr>
          <w:sz w:val="28"/>
          <w:szCs w:val="28"/>
        </w:rPr>
        <w:t>нарушения срока предоставления муниципальной услуги;</w:t>
      </w:r>
    </w:p>
    <w:p w:rsidR="00EA1B48" w:rsidRPr="000D1197" w:rsidRDefault="0008655D" w:rsidP="000D1197">
      <w:pPr>
        <w:pStyle w:val="ConsPlusNormal"/>
        <w:numPr>
          <w:ilvl w:val="0"/>
          <w:numId w:val="4"/>
        </w:numPr>
        <w:spacing w:line="360" w:lineRule="auto"/>
        <w:jc w:val="both"/>
        <w:rPr>
          <w:sz w:val="28"/>
          <w:szCs w:val="28"/>
        </w:rPr>
      </w:pPr>
      <w:r w:rsidRPr="000D1197">
        <w:rPr>
          <w:sz w:val="28"/>
          <w:szCs w:val="28"/>
        </w:rPr>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r w:rsidR="000D1197" w:rsidRPr="000D1197">
        <w:rPr>
          <w:sz w:val="28"/>
          <w:szCs w:val="28"/>
        </w:rPr>
        <w:t>Администрации</w:t>
      </w:r>
      <w:r w:rsidR="00EA1B48" w:rsidRPr="000D1197">
        <w:rPr>
          <w:sz w:val="28"/>
          <w:szCs w:val="28"/>
        </w:rPr>
        <w:t xml:space="preserve"> для предоставления муниципальной услуги;</w:t>
      </w:r>
    </w:p>
    <w:p w:rsidR="00EA1B48" w:rsidRPr="000D1197" w:rsidRDefault="0008655D" w:rsidP="000D1197">
      <w:pPr>
        <w:pStyle w:val="ConsPlusNormal"/>
        <w:numPr>
          <w:ilvl w:val="0"/>
          <w:numId w:val="4"/>
        </w:numPr>
        <w:spacing w:line="360" w:lineRule="auto"/>
        <w:jc w:val="both"/>
        <w:rPr>
          <w:sz w:val="28"/>
          <w:szCs w:val="28"/>
        </w:rPr>
      </w:pPr>
      <w:r w:rsidRPr="000D1197">
        <w:rPr>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0D1197" w:rsidRPr="000D1197">
        <w:rPr>
          <w:sz w:val="28"/>
          <w:szCs w:val="28"/>
        </w:rPr>
        <w:t xml:space="preserve"> Администрации</w:t>
      </w:r>
      <w:r w:rsidRPr="000D1197">
        <w:rPr>
          <w:sz w:val="28"/>
          <w:szCs w:val="28"/>
        </w:rPr>
        <w:t xml:space="preserve"> для предоставления </w:t>
      </w:r>
      <w:r w:rsidR="00EA1B48" w:rsidRPr="000D1197">
        <w:rPr>
          <w:sz w:val="28"/>
          <w:szCs w:val="28"/>
        </w:rPr>
        <w:t>муниципальной услуги;</w:t>
      </w:r>
    </w:p>
    <w:p w:rsidR="006C5CDA" w:rsidRPr="000D1197" w:rsidRDefault="000D1197" w:rsidP="000D1197">
      <w:pPr>
        <w:pStyle w:val="ConsPlusNormal"/>
        <w:spacing w:line="360" w:lineRule="auto"/>
        <w:ind w:left="709" w:hanging="283"/>
        <w:rPr>
          <w:sz w:val="28"/>
          <w:szCs w:val="28"/>
        </w:rPr>
      </w:pPr>
      <w:r w:rsidRPr="000D1197">
        <w:rPr>
          <w:sz w:val="28"/>
          <w:szCs w:val="28"/>
          <w:vertAlign w:val="superscript"/>
        </w:rPr>
        <w:t xml:space="preserve">- </w:t>
      </w:r>
      <w:r w:rsidRPr="000D1197">
        <w:rPr>
          <w:sz w:val="28"/>
          <w:szCs w:val="28"/>
          <w:vertAlign w:val="superscript"/>
        </w:rPr>
        <w:tab/>
      </w:r>
      <w:r w:rsidR="0008655D" w:rsidRPr="000D1197">
        <w:rPr>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w:t>
      </w:r>
      <w:r w:rsidR="006C5CDA" w:rsidRPr="000D1197">
        <w:rPr>
          <w:sz w:val="28"/>
          <w:szCs w:val="28"/>
        </w:rPr>
        <w:t>правовыми актами</w:t>
      </w:r>
      <w:r w:rsidRPr="000D1197">
        <w:rPr>
          <w:sz w:val="28"/>
          <w:szCs w:val="28"/>
        </w:rPr>
        <w:t xml:space="preserve"> Администрации</w:t>
      </w:r>
      <w:r w:rsidR="006C5CDA" w:rsidRPr="000D1197">
        <w:rPr>
          <w:sz w:val="28"/>
          <w:szCs w:val="28"/>
        </w:rPr>
        <w:t xml:space="preserve"> для предоставления муниципальной услуги;</w:t>
      </w:r>
    </w:p>
    <w:p w:rsidR="0008655D" w:rsidRPr="000D1197" w:rsidRDefault="0008655D" w:rsidP="000D1197">
      <w:pPr>
        <w:pStyle w:val="ConsPlusNormal"/>
        <w:numPr>
          <w:ilvl w:val="0"/>
          <w:numId w:val="4"/>
        </w:numPr>
        <w:spacing w:line="360" w:lineRule="auto"/>
        <w:jc w:val="both"/>
        <w:rPr>
          <w:sz w:val="28"/>
          <w:szCs w:val="28"/>
        </w:rPr>
      </w:pPr>
      <w:r w:rsidRPr="000D1197">
        <w:rPr>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0D1197" w:rsidRPr="000D1197">
        <w:rPr>
          <w:sz w:val="28"/>
          <w:szCs w:val="28"/>
        </w:rPr>
        <w:t>Администрации</w:t>
      </w:r>
      <w:r w:rsidRPr="000D1197">
        <w:rPr>
          <w:sz w:val="28"/>
          <w:szCs w:val="28"/>
        </w:rPr>
        <w:t>;</w:t>
      </w:r>
    </w:p>
    <w:p w:rsidR="0008655D" w:rsidRPr="000D1197" w:rsidRDefault="0008655D" w:rsidP="000D1197">
      <w:pPr>
        <w:pStyle w:val="ConsPlusNormal"/>
        <w:numPr>
          <w:ilvl w:val="0"/>
          <w:numId w:val="4"/>
        </w:numPr>
        <w:spacing w:line="360" w:lineRule="auto"/>
        <w:jc w:val="both"/>
        <w:rPr>
          <w:sz w:val="28"/>
          <w:szCs w:val="28"/>
        </w:rPr>
      </w:pPr>
      <w:r w:rsidRPr="000D1197">
        <w:rPr>
          <w:sz w:val="28"/>
          <w:szCs w:val="28"/>
        </w:rPr>
        <w:t xml:space="preserve">отказа </w:t>
      </w:r>
      <w:r w:rsidR="00A95F66" w:rsidRPr="000D1197">
        <w:rPr>
          <w:sz w:val="28"/>
          <w:szCs w:val="28"/>
        </w:rPr>
        <w:t xml:space="preserve">органа, предоставляющего муниципальную услугу, </w:t>
      </w:r>
      <w:r w:rsidRPr="000D1197">
        <w:rPr>
          <w:sz w:val="28"/>
          <w:szCs w:val="28"/>
        </w:rPr>
        <w:t>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27F4" w:rsidRPr="000D1197" w:rsidRDefault="008727F4"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Жалоба должна содержать:</w:t>
      </w:r>
    </w:p>
    <w:p w:rsidR="008727F4" w:rsidRPr="000D1197" w:rsidRDefault="008727F4" w:rsidP="000D1197">
      <w:pPr>
        <w:pStyle w:val="a6"/>
        <w:numPr>
          <w:ilvl w:val="0"/>
          <w:numId w:val="5"/>
        </w:numPr>
        <w:tabs>
          <w:tab w:val="left" w:pos="720"/>
          <w:tab w:val="left" w:pos="1260"/>
        </w:tabs>
        <w:spacing w:after="0" w:line="360" w:lineRule="auto"/>
        <w:jc w:val="both"/>
        <w:rPr>
          <w:rFonts w:ascii="Times New Roman" w:hAnsi="Times New Roman" w:cs="Times New Roman"/>
          <w:sz w:val="28"/>
          <w:szCs w:val="28"/>
        </w:rPr>
      </w:pPr>
      <w:r w:rsidRPr="000D1197">
        <w:rPr>
          <w:rFonts w:ascii="Times New Roman" w:hAnsi="Times New Roman" w:cs="Times New Roman"/>
          <w:sz w:val="28"/>
          <w:szCs w:val="28"/>
        </w:rPr>
        <w:lastRenderedPageBreak/>
        <w:t xml:space="preserve">наименование </w:t>
      </w:r>
      <w:r w:rsidR="00C0723D" w:rsidRPr="000D1197">
        <w:rPr>
          <w:rFonts w:ascii="Times New Roman" w:hAnsi="Times New Roman" w:cs="Times New Roman"/>
          <w:sz w:val="28"/>
          <w:szCs w:val="28"/>
        </w:rPr>
        <w:t>органа</w:t>
      </w:r>
      <w:r w:rsidRPr="000D1197">
        <w:rPr>
          <w:rFonts w:ascii="Times New Roman" w:hAnsi="Times New Roman" w:cs="Times New Roman"/>
          <w:sz w:val="28"/>
          <w:szCs w:val="28"/>
        </w:rPr>
        <w:t xml:space="preserve">, предоставляющего муниципальную услугу, должностного лица </w:t>
      </w:r>
      <w:r w:rsidR="00C0723D" w:rsidRPr="000D1197">
        <w:rPr>
          <w:rFonts w:ascii="Times New Roman" w:hAnsi="Times New Roman" w:cs="Times New Roman"/>
          <w:sz w:val="28"/>
          <w:szCs w:val="28"/>
        </w:rPr>
        <w:t>органа</w:t>
      </w:r>
      <w:r w:rsidRPr="000D1197">
        <w:rPr>
          <w:rFonts w:ascii="Times New Roman" w:hAnsi="Times New Roman" w:cs="Times New Roman"/>
          <w:sz w:val="28"/>
          <w:szCs w:val="28"/>
        </w:rPr>
        <w:t>, предоставляющего муниципальную услугу, либо  муниципального служащего, решения и действия (бездействие) которых обжалуются;</w:t>
      </w:r>
    </w:p>
    <w:p w:rsidR="008F6D1E" w:rsidRDefault="008727F4" w:rsidP="000D1197">
      <w:pPr>
        <w:pStyle w:val="a6"/>
        <w:numPr>
          <w:ilvl w:val="0"/>
          <w:numId w:val="5"/>
        </w:numPr>
        <w:spacing w:after="0" w:line="360" w:lineRule="auto"/>
        <w:jc w:val="both"/>
        <w:rPr>
          <w:rFonts w:ascii="Times New Roman" w:hAnsi="Times New Roman" w:cs="Times New Roman"/>
          <w:sz w:val="28"/>
          <w:szCs w:val="28"/>
        </w:rPr>
      </w:pPr>
      <w:r w:rsidRPr="000D1197">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p>
    <w:p w:rsidR="008F6D1E" w:rsidRDefault="008F6D1E" w:rsidP="008F6D1E">
      <w:pPr>
        <w:pStyle w:val="a6"/>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p w:rsidR="008727F4" w:rsidRPr="000D1197" w:rsidRDefault="008727F4" w:rsidP="008F6D1E">
      <w:pPr>
        <w:pStyle w:val="a6"/>
        <w:spacing w:after="0" w:line="360" w:lineRule="auto"/>
        <w:jc w:val="both"/>
        <w:rPr>
          <w:rFonts w:ascii="Times New Roman" w:hAnsi="Times New Roman" w:cs="Times New Roman"/>
          <w:sz w:val="28"/>
          <w:szCs w:val="28"/>
        </w:rPr>
      </w:pPr>
      <w:r w:rsidRPr="000D1197">
        <w:rPr>
          <w:rFonts w:ascii="Times New Roman" w:hAnsi="Times New Roman" w:cs="Times New Roman"/>
          <w:sz w:val="28"/>
          <w:szCs w:val="28"/>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27F4" w:rsidRPr="000D1197" w:rsidRDefault="008727F4" w:rsidP="000D1197">
      <w:pPr>
        <w:pStyle w:val="a6"/>
        <w:numPr>
          <w:ilvl w:val="0"/>
          <w:numId w:val="5"/>
        </w:numPr>
        <w:spacing w:after="0" w:line="360" w:lineRule="auto"/>
        <w:jc w:val="both"/>
        <w:rPr>
          <w:rFonts w:ascii="Times New Roman" w:hAnsi="Times New Roman" w:cs="Times New Roman"/>
          <w:sz w:val="28"/>
          <w:szCs w:val="28"/>
        </w:rPr>
      </w:pPr>
      <w:r w:rsidRPr="000D1197">
        <w:rPr>
          <w:rFonts w:ascii="Times New Roman" w:hAnsi="Times New Roman" w:cs="Times New Roman"/>
          <w:sz w:val="28"/>
          <w:szCs w:val="28"/>
        </w:rPr>
        <w:t xml:space="preserve">сведения об обжалуемых решениях и действиях (бездействии) </w:t>
      </w:r>
      <w:r w:rsidR="00751327" w:rsidRPr="000D1197">
        <w:rPr>
          <w:rFonts w:ascii="Times New Roman" w:hAnsi="Times New Roman" w:cs="Times New Roman"/>
          <w:sz w:val="28"/>
          <w:szCs w:val="28"/>
        </w:rPr>
        <w:t>органа</w:t>
      </w:r>
      <w:r w:rsidRPr="000D1197">
        <w:rPr>
          <w:rFonts w:ascii="Times New Roman" w:hAnsi="Times New Roman" w:cs="Times New Roman"/>
          <w:sz w:val="28"/>
          <w:szCs w:val="28"/>
        </w:rPr>
        <w:t xml:space="preserve">, предоставляющего муниципальную услугу, должностного лица </w:t>
      </w:r>
      <w:r w:rsidR="00751327" w:rsidRPr="000D1197">
        <w:rPr>
          <w:rFonts w:ascii="Times New Roman" w:hAnsi="Times New Roman" w:cs="Times New Roman"/>
          <w:sz w:val="28"/>
          <w:szCs w:val="28"/>
        </w:rPr>
        <w:t>органа</w:t>
      </w:r>
      <w:r w:rsidRPr="000D1197">
        <w:rPr>
          <w:rFonts w:ascii="Times New Roman" w:hAnsi="Times New Roman" w:cs="Times New Roman"/>
          <w:sz w:val="28"/>
          <w:szCs w:val="28"/>
        </w:rPr>
        <w:t>, предоставляющего муниципальную услугу, либо муниципального служащего;</w:t>
      </w:r>
    </w:p>
    <w:p w:rsidR="008727F4" w:rsidRPr="000D1197" w:rsidRDefault="008727F4" w:rsidP="000D1197">
      <w:pPr>
        <w:pStyle w:val="a6"/>
        <w:numPr>
          <w:ilvl w:val="0"/>
          <w:numId w:val="5"/>
        </w:numPr>
        <w:spacing w:after="0" w:line="360" w:lineRule="auto"/>
        <w:jc w:val="both"/>
        <w:rPr>
          <w:rFonts w:ascii="Times New Roman" w:hAnsi="Times New Roman" w:cs="Times New Roman"/>
          <w:sz w:val="28"/>
          <w:szCs w:val="28"/>
        </w:rPr>
      </w:pPr>
      <w:r w:rsidRPr="000D1197">
        <w:rPr>
          <w:rFonts w:ascii="Times New Roman" w:hAnsi="Times New Roman" w:cs="Times New Roman"/>
          <w:sz w:val="28"/>
          <w:szCs w:val="28"/>
        </w:rPr>
        <w:t xml:space="preserve">доводы, на основании которых заявитель (представитель заявителя) не согласен с решением и действием (бездействием) </w:t>
      </w:r>
      <w:r w:rsidR="00751327" w:rsidRPr="000D119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w:t>
      </w:r>
      <w:r w:rsidRPr="000D1197">
        <w:rPr>
          <w:rFonts w:ascii="Times New Roman" w:hAnsi="Times New Roman" w:cs="Times New Roman"/>
          <w:sz w:val="28"/>
          <w:szCs w:val="28"/>
        </w:rPr>
        <w:t xml:space="preserve"> либо муниципального служащего.</w:t>
      </w:r>
      <w:r w:rsidR="00D4576C" w:rsidRPr="000D1197">
        <w:rPr>
          <w:rFonts w:ascii="Times New Roman" w:hAnsi="Times New Roman" w:cs="Times New Roman"/>
          <w:sz w:val="28"/>
          <w:szCs w:val="28"/>
        </w:rPr>
        <w:t xml:space="preserve"> Заявителем</w:t>
      </w:r>
      <w:r w:rsidR="00233C05" w:rsidRPr="000D1197">
        <w:rPr>
          <w:rFonts w:ascii="Times New Roman" w:hAnsi="Times New Roman" w:cs="Times New Roman"/>
          <w:sz w:val="28"/>
          <w:szCs w:val="28"/>
        </w:rPr>
        <w:t xml:space="preserve"> </w:t>
      </w:r>
      <w:r w:rsidR="00D4576C" w:rsidRPr="000D1197">
        <w:rPr>
          <w:rFonts w:ascii="Times New Roman" w:hAnsi="Times New Roman" w:cs="Times New Roman"/>
          <w:sz w:val="28"/>
          <w:szCs w:val="28"/>
        </w:rPr>
        <w:t>могут быть представлены документы (при наличии), подтверждающие доводы заявителя, либо их копии.</w:t>
      </w:r>
    </w:p>
    <w:p w:rsidR="008727F4" w:rsidRPr="000D1197" w:rsidRDefault="008727F4" w:rsidP="000D1197">
      <w:pPr>
        <w:pStyle w:val="a6"/>
        <w:numPr>
          <w:ilvl w:val="0"/>
          <w:numId w:val="14"/>
        </w:numPr>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Перечень оснований для </w:t>
      </w:r>
      <w:r w:rsidR="00570832" w:rsidRPr="000D1197">
        <w:rPr>
          <w:rFonts w:ascii="Times New Roman" w:hAnsi="Times New Roman" w:cs="Times New Roman"/>
          <w:sz w:val="28"/>
          <w:szCs w:val="28"/>
        </w:rPr>
        <w:t xml:space="preserve">отказа в </w:t>
      </w:r>
      <w:r w:rsidR="00F0515E" w:rsidRPr="000D1197">
        <w:rPr>
          <w:rFonts w:ascii="Times New Roman" w:hAnsi="Times New Roman" w:cs="Times New Roman"/>
          <w:sz w:val="28"/>
          <w:szCs w:val="28"/>
        </w:rPr>
        <w:t>удовлетворении</w:t>
      </w:r>
      <w:r w:rsidR="00570832" w:rsidRPr="000D1197">
        <w:rPr>
          <w:rFonts w:ascii="Times New Roman" w:hAnsi="Times New Roman" w:cs="Times New Roman"/>
          <w:sz w:val="28"/>
          <w:szCs w:val="28"/>
        </w:rPr>
        <w:t xml:space="preserve"> жалобы</w:t>
      </w:r>
      <w:r w:rsidR="00233C05" w:rsidRPr="000D1197">
        <w:rPr>
          <w:rFonts w:ascii="Times New Roman" w:hAnsi="Times New Roman" w:cs="Times New Roman"/>
          <w:sz w:val="28"/>
          <w:szCs w:val="28"/>
        </w:rPr>
        <w:t xml:space="preserve"> </w:t>
      </w:r>
      <w:r w:rsidR="00F131F9" w:rsidRPr="000D1197">
        <w:rPr>
          <w:rFonts w:ascii="Times New Roman" w:hAnsi="Times New Roman" w:cs="Times New Roman"/>
          <w:sz w:val="28"/>
          <w:szCs w:val="28"/>
        </w:rPr>
        <w:t>и случаев, в которых ответ на жалобу не дается</w:t>
      </w:r>
      <w:r w:rsidR="00604A0D" w:rsidRPr="000D1197">
        <w:rPr>
          <w:rFonts w:ascii="Times New Roman" w:hAnsi="Times New Roman" w:cs="Times New Roman"/>
          <w:sz w:val="28"/>
          <w:szCs w:val="28"/>
        </w:rPr>
        <w:t>:</w:t>
      </w:r>
    </w:p>
    <w:p w:rsidR="00605032" w:rsidRPr="000D1197" w:rsidRDefault="009B344E" w:rsidP="000D1197">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в удовлетворении жалобы отказывается </w:t>
      </w:r>
      <w:r w:rsidR="009208F6" w:rsidRPr="000D1197">
        <w:rPr>
          <w:rFonts w:ascii="Times New Roman" w:hAnsi="Times New Roman" w:cs="Times New Roman"/>
          <w:sz w:val="28"/>
          <w:szCs w:val="28"/>
        </w:rPr>
        <w:t xml:space="preserve">в случае </w:t>
      </w:r>
      <w:r w:rsidR="00F0515E" w:rsidRPr="000D1197">
        <w:rPr>
          <w:rFonts w:ascii="Times New Roman" w:hAnsi="Times New Roman" w:cs="Times New Roman"/>
          <w:sz w:val="28"/>
          <w:szCs w:val="28"/>
        </w:rPr>
        <w:t>наличи</w:t>
      </w:r>
      <w:r w:rsidR="009208F6" w:rsidRPr="000D1197">
        <w:rPr>
          <w:rFonts w:ascii="Times New Roman" w:hAnsi="Times New Roman" w:cs="Times New Roman"/>
          <w:sz w:val="28"/>
          <w:szCs w:val="28"/>
        </w:rPr>
        <w:t>я</w:t>
      </w:r>
      <w:r w:rsidR="00F0515E" w:rsidRPr="000D1197">
        <w:rPr>
          <w:rFonts w:ascii="Times New Roman" w:hAnsi="Times New Roman" w:cs="Times New Roman"/>
          <w:sz w:val="28"/>
          <w:szCs w:val="28"/>
        </w:rPr>
        <w:t xml:space="preserve"> вступившего в законную силу решения суда, арбитражного суда по жалобе о том же предмете и по тем же основаниям</w:t>
      </w:r>
      <w:r w:rsidRPr="000D1197">
        <w:rPr>
          <w:rFonts w:ascii="Times New Roman" w:hAnsi="Times New Roman" w:cs="Times New Roman"/>
          <w:sz w:val="28"/>
          <w:szCs w:val="28"/>
        </w:rPr>
        <w:t>;</w:t>
      </w:r>
    </w:p>
    <w:p w:rsidR="00605032" w:rsidRPr="000D1197" w:rsidRDefault="009B344E" w:rsidP="000D1197">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0D1197">
        <w:rPr>
          <w:rFonts w:ascii="Times New Roman" w:hAnsi="Times New Roman" w:cs="Times New Roman"/>
          <w:sz w:val="28"/>
          <w:szCs w:val="28"/>
        </w:rPr>
        <w:t xml:space="preserve">в удовлетворении жалобы отказывается </w:t>
      </w:r>
      <w:r w:rsidR="003A69AC" w:rsidRPr="000D1197">
        <w:rPr>
          <w:rFonts w:ascii="Times New Roman" w:hAnsi="Times New Roman" w:cs="Times New Roman"/>
          <w:sz w:val="28"/>
          <w:szCs w:val="28"/>
        </w:rPr>
        <w:t xml:space="preserve">в случае </w:t>
      </w:r>
      <w:r w:rsidR="00F0515E" w:rsidRPr="000D1197">
        <w:rPr>
          <w:rFonts w:ascii="Times New Roman" w:hAnsi="Times New Roman" w:cs="Times New Roman"/>
          <w:sz w:val="28"/>
          <w:szCs w:val="28"/>
        </w:rPr>
        <w:t>подач</w:t>
      </w:r>
      <w:r w:rsidR="003A69AC" w:rsidRPr="000D1197">
        <w:rPr>
          <w:rFonts w:ascii="Times New Roman" w:hAnsi="Times New Roman" w:cs="Times New Roman"/>
          <w:sz w:val="28"/>
          <w:szCs w:val="28"/>
        </w:rPr>
        <w:t>и</w:t>
      </w:r>
      <w:r w:rsidR="00F0515E" w:rsidRPr="000D1197">
        <w:rPr>
          <w:rFonts w:ascii="Times New Roman" w:hAnsi="Times New Roman" w:cs="Times New Roman"/>
          <w:sz w:val="28"/>
          <w:szCs w:val="28"/>
        </w:rPr>
        <w:t xml:space="preserve"> жалобы лицом, полномочия которого не подтверждены в порядке, установленном</w:t>
      </w:r>
      <w:r w:rsidR="00233C05" w:rsidRPr="000D1197">
        <w:rPr>
          <w:rFonts w:ascii="Times New Roman" w:hAnsi="Times New Roman" w:cs="Times New Roman"/>
          <w:sz w:val="28"/>
          <w:szCs w:val="28"/>
        </w:rPr>
        <w:t xml:space="preserve"> </w:t>
      </w:r>
      <w:r w:rsidR="00F0515E" w:rsidRPr="000D1197">
        <w:rPr>
          <w:rFonts w:ascii="Times New Roman" w:hAnsi="Times New Roman" w:cs="Times New Roman"/>
          <w:sz w:val="28"/>
          <w:szCs w:val="28"/>
        </w:rPr>
        <w:t>законодательством Российской Федерации</w:t>
      </w:r>
      <w:r w:rsidR="00605032" w:rsidRPr="000D1197">
        <w:rPr>
          <w:rFonts w:ascii="Times New Roman" w:hAnsi="Times New Roman" w:cs="Times New Roman"/>
          <w:sz w:val="28"/>
          <w:szCs w:val="28"/>
        </w:rPr>
        <w:t xml:space="preserve"> и настоящим административным регламентом</w:t>
      </w:r>
      <w:r w:rsidR="008128A8" w:rsidRPr="000D1197">
        <w:rPr>
          <w:rFonts w:ascii="Times New Roman" w:hAnsi="Times New Roman" w:cs="Times New Roman"/>
          <w:sz w:val="28"/>
          <w:szCs w:val="28"/>
        </w:rPr>
        <w:t>;</w:t>
      </w:r>
    </w:p>
    <w:p w:rsidR="00F0515E" w:rsidRPr="00C45EA1" w:rsidRDefault="009B344E" w:rsidP="003D7D55">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 xml:space="preserve">в удовлетворении жалобы отказывается </w:t>
      </w:r>
      <w:r w:rsidR="003A69AC" w:rsidRPr="00C45EA1">
        <w:rPr>
          <w:rFonts w:ascii="Times New Roman" w:hAnsi="Times New Roman" w:cs="Times New Roman"/>
          <w:sz w:val="28"/>
          <w:szCs w:val="28"/>
        </w:rPr>
        <w:t xml:space="preserve">в случае </w:t>
      </w:r>
      <w:r w:rsidR="00F0515E" w:rsidRPr="00C45EA1">
        <w:rPr>
          <w:rFonts w:ascii="Times New Roman" w:hAnsi="Times New Roman" w:cs="Times New Roman"/>
          <w:sz w:val="28"/>
          <w:szCs w:val="28"/>
        </w:rPr>
        <w:t>наличи</w:t>
      </w:r>
      <w:r w:rsidR="003A69AC" w:rsidRPr="00C45EA1">
        <w:rPr>
          <w:rFonts w:ascii="Times New Roman" w:hAnsi="Times New Roman" w:cs="Times New Roman"/>
          <w:sz w:val="28"/>
          <w:szCs w:val="28"/>
        </w:rPr>
        <w:t>я</w:t>
      </w:r>
      <w:r w:rsidR="00F0515E" w:rsidRPr="00C45EA1">
        <w:rPr>
          <w:rFonts w:ascii="Times New Roman" w:hAnsi="Times New Roman" w:cs="Times New Roman"/>
          <w:sz w:val="28"/>
          <w:szCs w:val="28"/>
        </w:rPr>
        <w:t xml:space="preserve"> решения по жалобе, принятого ранее в соответствии с требованиями </w:t>
      </w:r>
      <w:r w:rsidR="00605032" w:rsidRPr="00C45EA1">
        <w:rPr>
          <w:rFonts w:ascii="Times New Roman" w:hAnsi="Times New Roman" w:cs="Times New Roman"/>
          <w:sz w:val="28"/>
          <w:szCs w:val="28"/>
        </w:rPr>
        <w:t xml:space="preserve">настоящего </w:t>
      </w:r>
      <w:r w:rsidR="00605032" w:rsidRPr="00C45EA1">
        <w:rPr>
          <w:rFonts w:ascii="Times New Roman" w:hAnsi="Times New Roman" w:cs="Times New Roman"/>
          <w:sz w:val="28"/>
          <w:szCs w:val="28"/>
        </w:rPr>
        <w:lastRenderedPageBreak/>
        <w:t>административного регламента</w:t>
      </w:r>
      <w:r w:rsidR="00F0515E" w:rsidRPr="00C45EA1">
        <w:rPr>
          <w:rFonts w:ascii="Times New Roman" w:hAnsi="Times New Roman" w:cs="Times New Roman"/>
          <w:sz w:val="28"/>
          <w:szCs w:val="28"/>
        </w:rPr>
        <w:t xml:space="preserve"> в</w:t>
      </w:r>
      <w:r w:rsidR="00233C05" w:rsidRPr="00C45EA1">
        <w:rPr>
          <w:rFonts w:ascii="Times New Roman" w:hAnsi="Times New Roman" w:cs="Times New Roman"/>
          <w:sz w:val="28"/>
          <w:szCs w:val="28"/>
        </w:rPr>
        <w:t xml:space="preserve"> </w:t>
      </w:r>
      <w:r w:rsidR="00F0515E" w:rsidRPr="00C45EA1">
        <w:rPr>
          <w:rFonts w:ascii="Times New Roman" w:hAnsi="Times New Roman" w:cs="Times New Roman"/>
          <w:sz w:val="28"/>
          <w:szCs w:val="28"/>
        </w:rPr>
        <w:t>отношении того же заявителя и по тому же предмету жалобы</w:t>
      </w:r>
      <w:r w:rsidR="008128A8" w:rsidRPr="00C45EA1">
        <w:rPr>
          <w:rFonts w:ascii="Times New Roman" w:hAnsi="Times New Roman" w:cs="Times New Roman"/>
          <w:sz w:val="28"/>
          <w:szCs w:val="28"/>
        </w:rPr>
        <w:t>;</w:t>
      </w:r>
    </w:p>
    <w:p w:rsidR="008F6D1E" w:rsidRDefault="003A69AC" w:rsidP="003D7D55">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в случае</w:t>
      </w:r>
      <w:r w:rsidR="00233C05" w:rsidRPr="00C45EA1">
        <w:rPr>
          <w:rFonts w:ascii="Times New Roman" w:hAnsi="Times New Roman" w:cs="Times New Roman"/>
          <w:sz w:val="28"/>
          <w:szCs w:val="28"/>
        </w:rPr>
        <w:t xml:space="preserve"> </w:t>
      </w:r>
      <w:r w:rsidRPr="00C45EA1">
        <w:rPr>
          <w:rFonts w:ascii="Times New Roman" w:hAnsi="Times New Roman" w:cs="Times New Roman"/>
          <w:sz w:val="28"/>
          <w:szCs w:val="28"/>
        </w:rPr>
        <w:t>е</w:t>
      </w:r>
      <w:r w:rsidR="009208F6" w:rsidRPr="00C45EA1">
        <w:rPr>
          <w:rFonts w:ascii="Times New Roman" w:hAnsi="Times New Roman" w:cs="Times New Roman"/>
          <w:sz w:val="28"/>
          <w:szCs w:val="28"/>
        </w:rPr>
        <w:t xml:space="preserve">сли в </w:t>
      </w:r>
      <w:r w:rsidR="00DC646A" w:rsidRPr="00C45EA1">
        <w:rPr>
          <w:rFonts w:ascii="Times New Roman" w:hAnsi="Times New Roman" w:cs="Times New Roman"/>
          <w:sz w:val="28"/>
          <w:szCs w:val="28"/>
        </w:rPr>
        <w:t>жалобе</w:t>
      </w:r>
      <w:r w:rsidR="009208F6" w:rsidRPr="00C45EA1">
        <w:rPr>
          <w:rFonts w:ascii="Times New Roman" w:hAnsi="Times New Roman" w:cs="Times New Roman"/>
          <w:sz w:val="28"/>
          <w:szCs w:val="28"/>
        </w:rPr>
        <w:t xml:space="preserve"> содержатся </w:t>
      </w:r>
      <w:proofErr w:type="gramStart"/>
      <w:r w:rsidR="009208F6" w:rsidRPr="00C45EA1">
        <w:rPr>
          <w:rFonts w:ascii="Times New Roman" w:hAnsi="Times New Roman" w:cs="Times New Roman"/>
          <w:sz w:val="28"/>
          <w:szCs w:val="28"/>
        </w:rPr>
        <w:t>нецензурные</w:t>
      </w:r>
      <w:proofErr w:type="gramEnd"/>
      <w:r w:rsidR="009208F6" w:rsidRPr="00C45EA1">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w:t>
      </w:r>
      <w:r w:rsidRPr="00C45EA1">
        <w:rPr>
          <w:rFonts w:ascii="Times New Roman" w:hAnsi="Times New Roman" w:cs="Times New Roman"/>
          <w:sz w:val="28"/>
          <w:szCs w:val="28"/>
        </w:rPr>
        <w:t xml:space="preserve">жалоба может </w:t>
      </w:r>
      <w:r w:rsidR="009208F6" w:rsidRPr="00C45EA1">
        <w:rPr>
          <w:rFonts w:ascii="Times New Roman" w:hAnsi="Times New Roman" w:cs="Times New Roman"/>
          <w:sz w:val="28"/>
          <w:szCs w:val="28"/>
        </w:rPr>
        <w:t>быть оставлен</w:t>
      </w:r>
      <w:r w:rsidRPr="00C45EA1">
        <w:rPr>
          <w:rFonts w:ascii="Times New Roman" w:hAnsi="Times New Roman" w:cs="Times New Roman"/>
          <w:sz w:val="28"/>
          <w:szCs w:val="28"/>
        </w:rPr>
        <w:t>а</w:t>
      </w:r>
      <w:r w:rsidR="009208F6" w:rsidRPr="00C45EA1">
        <w:rPr>
          <w:rFonts w:ascii="Times New Roman" w:hAnsi="Times New Roman" w:cs="Times New Roman"/>
          <w:sz w:val="28"/>
          <w:szCs w:val="28"/>
        </w:rPr>
        <w:t xml:space="preserve"> без ответа по существу поставленных в не</w:t>
      </w:r>
      <w:r w:rsidRPr="00C45EA1">
        <w:rPr>
          <w:rFonts w:ascii="Times New Roman" w:hAnsi="Times New Roman" w:cs="Times New Roman"/>
          <w:sz w:val="28"/>
          <w:szCs w:val="28"/>
        </w:rPr>
        <w:t>й</w:t>
      </w:r>
      <w:r w:rsidR="009208F6" w:rsidRPr="00C45EA1">
        <w:rPr>
          <w:rFonts w:ascii="Times New Roman" w:hAnsi="Times New Roman" w:cs="Times New Roman"/>
          <w:sz w:val="28"/>
          <w:szCs w:val="28"/>
        </w:rPr>
        <w:t xml:space="preserve"> вопросов, </w:t>
      </w:r>
      <w:r w:rsidR="00B27967" w:rsidRPr="00C45EA1">
        <w:rPr>
          <w:rFonts w:ascii="Times New Roman" w:hAnsi="Times New Roman" w:cs="Times New Roman"/>
          <w:sz w:val="28"/>
          <w:szCs w:val="28"/>
        </w:rPr>
        <w:t>при этом</w:t>
      </w:r>
      <w:r w:rsidR="00233C05" w:rsidRPr="00C45EA1">
        <w:rPr>
          <w:rFonts w:ascii="Times New Roman" w:hAnsi="Times New Roman" w:cs="Times New Roman"/>
          <w:sz w:val="28"/>
          <w:szCs w:val="28"/>
        </w:rPr>
        <w:t xml:space="preserve"> </w:t>
      </w:r>
      <w:r w:rsidR="00B27967" w:rsidRPr="00C45EA1">
        <w:rPr>
          <w:rFonts w:ascii="Times New Roman" w:hAnsi="Times New Roman" w:cs="Times New Roman"/>
          <w:sz w:val="28"/>
          <w:szCs w:val="28"/>
        </w:rPr>
        <w:t>заявитель</w:t>
      </w:r>
      <w:r w:rsidR="009208F6" w:rsidRPr="00C45EA1">
        <w:rPr>
          <w:rFonts w:ascii="Times New Roman" w:hAnsi="Times New Roman" w:cs="Times New Roman"/>
          <w:sz w:val="28"/>
          <w:szCs w:val="28"/>
        </w:rPr>
        <w:t>, направивш</w:t>
      </w:r>
      <w:r w:rsidR="00DC646A" w:rsidRPr="00C45EA1">
        <w:rPr>
          <w:rFonts w:ascii="Times New Roman" w:hAnsi="Times New Roman" w:cs="Times New Roman"/>
          <w:sz w:val="28"/>
          <w:szCs w:val="28"/>
        </w:rPr>
        <w:t>ий</w:t>
      </w:r>
      <w:r w:rsidR="00233C05" w:rsidRPr="00C45EA1">
        <w:rPr>
          <w:rFonts w:ascii="Times New Roman" w:hAnsi="Times New Roman" w:cs="Times New Roman"/>
          <w:sz w:val="28"/>
          <w:szCs w:val="28"/>
        </w:rPr>
        <w:t xml:space="preserve"> </w:t>
      </w:r>
      <w:r w:rsidRPr="00C45EA1">
        <w:rPr>
          <w:rFonts w:ascii="Times New Roman" w:hAnsi="Times New Roman" w:cs="Times New Roman"/>
          <w:sz w:val="28"/>
          <w:szCs w:val="28"/>
        </w:rPr>
        <w:t>жалобу</w:t>
      </w:r>
      <w:r w:rsidR="009208F6" w:rsidRPr="00C45EA1">
        <w:rPr>
          <w:rFonts w:ascii="Times New Roman" w:hAnsi="Times New Roman" w:cs="Times New Roman"/>
          <w:sz w:val="28"/>
          <w:szCs w:val="28"/>
        </w:rPr>
        <w:t xml:space="preserve">, </w:t>
      </w:r>
      <w:r w:rsidRPr="00C45EA1">
        <w:rPr>
          <w:rFonts w:ascii="Times New Roman" w:hAnsi="Times New Roman" w:cs="Times New Roman"/>
          <w:sz w:val="28"/>
          <w:szCs w:val="28"/>
        </w:rPr>
        <w:t xml:space="preserve">в </w:t>
      </w:r>
    </w:p>
    <w:p w:rsidR="008F6D1E" w:rsidRDefault="008F6D1E" w:rsidP="008F6D1E">
      <w:pPr>
        <w:pStyle w:val="a6"/>
        <w:tabs>
          <w:tab w:val="left" w:pos="993"/>
        </w:tabs>
        <w:spacing w:after="0" w:line="360" w:lineRule="auto"/>
        <w:ind w:left="709"/>
        <w:jc w:val="both"/>
        <w:rPr>
          <w:rFonts w:ascii="Times New Roman" w:hAnsi="Times New Roman" w:cs="Times New Roman"/>
          <w:sz w:val="28"/>
          <w:szCs w:val="28"/>
        </w:rPr>
      </w:pPr>
    </w:p>
    <w:p w:rsidR="008F6D1E" w:rsidRDefault="008F6D1E" w:rsidP="008F6D1E">
      <w:pPr>
        <w:pStyle w:val="a6"/>
        <w:tabs>
          <w:tab w:val="left" w:pos="993"/>
        </w:tabs>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t>28</w:t>
      </w:r>
    </w:p>
    <w:p w:rsidR="00B36233" w:rsidRPr="00C45EA1" w:rsidRDefault="003A69AC" w:rsidP="008F6D1E">
      <w:pPr>
        <w:pStyle w:val="a6"/>
        <w:tabs>
          <w:tab w:val="left" w:pos="993"/>
        </w:tabs>
        <w:spacing w:after="0" w:line="360" w:lineRule="auto"/>
        <w:ind w:left="709"/>
        <w:jc w:val="both"/>
        <w:rPr>
          <w:rFonts w:ascii="Times New Roman" w:hAnsi="Times New Roman" w:cs="Times New Roman"/>
          <w:sz w:val="28"/>
          <w:szCs w:val="28"/>
        </w:rPr>
      </w:pPr>
      <w:r w:rsidRPr="00C45EA1">
        <w:rPr>
          <w:rFonts w:ascii="Times New Roman" w:hAnsi="Times New Roman" w:cs="Times New Roman"/>
          <w:sz w:val="28"/>
          <w:szCs w:val="28"/>
        </w:rPr>
        <w:t>течение 30 дней со дня регистрации жалобы</w:t>
      </w:r>
      <w:r w:rsidR="00DC646A" w:rsidRPr="00C45EA1">
        <w:rPr>
          <w:rFonts w:ascii="Times New Roman" w:hAnsi="Times New Roman" w:cs="Times New Roman"/>
          <w:sz w:val="28"/>
          <w:szCs w:val="28"/>
        </w:rPr>
        <w:t xml:space="preserve"> уведомляется</w:t>
      </w:r>
      <w:r w:rsidR="009208F6" w:rsidRPr="00C45EA1">
        <w:rPr>
          <w:rFonts w:ascii="Times New Roman" w:hAnsi="Times New Roman" w:cs="Times New Roman"/>
          <w:sz w:val="28"/>
          <w:szCs w:val="28"/>
        </w:rPr>
        <w:t xml:space="preserve"> о недопустимости злоупотребления правом</w:t>
      </w:r>
      <w:r w:rsidRPr="00C45EA1">
        <w:rPr>
          <w:rFonts w:ascii="Times New Roman" w:hAnsi="Times New Roman" w:cs="Times New Roman"/>
          <w:sz w:val="28"/>
          <w:szCs w:val="28"/>
        </w:rPr>
        <w:t>;</w:t>
      </w:r>
    </w:p>
    <w:p w:rsidR="003A69AC" w:rsidRPr="00C45EA1" w:rsidRDefault="00B36233" w:rsidP="003D7D55">
      <w:pPr>
        <w:pStyle w:val="a6"/>
        <w:numPr>
          <w:ilvl w:val="0"/>
          <w:numId w:val="1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в случае е</w:t>
      </w:r>
      <w:r w:rsidRPr="00C45EA1">
        <w:rPr>
          <w:rFonts w:ascii="Times New Roman" w:hAnsi="Times New Roman" w:cs="Times New Roman"/>
          <w:bCs/>
          <w:sz w:val="28"/>
          <w:szCs w:val="28"/>
        </w:rPr>
        <w:t xml:space="preserve">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604A0D" w:rsidRPr="00C45EA1">
        <w:rPr>
          <w:rFonts w:ascii="Times New Roman" w:hAnsi="Times New Roman" w:cs="Times New Roman"/>
          <w:bCs/>
          <w:sz w:val="28"/>
          <w:szCs w:val="28"/>
        </w:rPr>
        <w:t>жалобы</w:t>
      </w:r>
      <w:r w:rsidRPr="00C45EA1">
        <w:rPr>
          <w:rFonts w:ascii="Times New Roman" w:hAnsi="Times New Roman" w:cs="Times New Roman"/>
          <w:bCs/>
          <w:sz w:val="28"/>
          <w:szCs w:val="28"/>
        </w:rPr>
        <w:t xml:space="preserve"> сообщается </w:t>
      </w:r>
      <w:r w:rsidR="00B27967" w:rsidRPr="00C45EA1">
        <w:rPr>
          <w:rFonts w:ascii="Times New Roman" w:hAnsi="Times New Roman" w:cs="Times New Roman"/>
          <w:bCs/>
          <w:sz w:val="28"/>
          <w:szCs w:val="28"/>
        </w:rPr>
        <w:t>заявителю</w:t>
      </w:r>
      <w:r w:rsidRPr="00C45EA1">
        <w:rPr>
          <w:rFonts w:ascii="Times New Roman" w:hAnsi="Times New Roman" w:cs="Times New Roman"/>
          <w:bCs/>
          <w:sz w:val="28"/>
          <w:szCs w:val="28"/>
        </w:rPr>
        <w:t xml:space="preserve">, направившему </w:t>
      </w:r>
      <w:r w:rsidR="00604A0D" w:rsidRPr="00C45EA1">
        <w:rPr>
          <w:rFonts w:ascii="Times New Roman" w:hAnsi="Times New Roman" w:cs="Times New Roman"/>
          <w:bCs/>
          <w:sz w:val="28"/>
          <w:szCs w:val="28"/>
        </w:rPr>
        <w:t>жалобу</w:t>
      </w:r>
      <w:r w:rsidRPr="00C45EA1">
        <w:rPr>
          <w:rFonts w:ascii="Times New Roman" w:hAnsi="Times New Roman" w:cs="Times New Roman"/>
          <w:bCs/>
          <w:sz w:val="28"/>
          <w:szCs w:val="28"/>
        </w:rPr>
        <w:t>, если его фамилия и почтовый адрес поддаются прочтению</w:t>
      </w:r>
      <w:r w:rsidR="00DC646A" w:rsidRPr="00C45EA1">
        <w:rPr>
          <w:rFonts w:ascii="Times New Roman" w:hAnsi="Times New Roman" w:cs="Times New Roman"/>
          <w:bCs/>
          <w:sz w:val="28"/>
          <w:szCs w:val="28"/>
        </w:rPr>
        <w:t>;</w:t>
      </w:r>
    </w:p>
    <w:p w:rsidR="008727F4" w:rsidRPr="00C45EA1" w:rsidRDefault="008128A8" w:rsidP="003D7D55">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в</w:t>
      </w:r>
      <w:r w:rsidR="008727F4" w:rsidRPr="00C45EA1">
        <w:rPr>
          <w:rFonts w:ascii="Times New Roman" w:hAnsi="Times New Roman" w:cs="Times New Roman"/>
          <w:sz w:val="28"/>
          <w:szCs w:val="28"/>
        </w:rPr>
        <w:t xml:space="preserve"> случае если в </w:t>
      </w:r>
      <w:r w:rsidRPr="00C45EA1">
        <w:rPr>
          <w:rFonts w:ascii="Times New Roman" w:hAnsi="Times New Roman" w:cs="Times New Roman"/>
          <w:sz w:val="28"/>
          <w:szCs w:val="28"/>
        </w:rPr>
        <w:t>жалобе не указан</w:t>
      </w:r>
      <w:r w:rsidR="00DC646A" w:rsidRPr="00C45EA1">
        <w:rPr>
          <w:rFonts w:ascii="Times New Roman" w:hAnsi="Times New Roman" w:cs="Times New Roman"/>
          <w:sz w:val="28"/>
          <w:szCs w:val="28"/>
        </w:rPr>
        <w:t>а</w:t>
      </w:r>
      <w:r w:rsidR="00233C05" w:rsidRPr="00C45EA1">
        <w:rPr>
          <w:rFonts w:ascii="Times New Roman" w:hAnsi="Times New Roman" w:cs="Times New Roman"/>
          <w:sz w:val="28"/>
          <w:szCs w:val="28"/>
        </w:rPr>
        <w:t xml:space="preserve"> </w:t>
      </w:r>
      <w:r w:rsidR="008727F4" w:rsidRPr="00C45EA1">
        <w:rPr>
          <w:rFonts w:ascii="Times New Roman" w:hAnsi="Times New Roman" w:cs="Times New Roman"/>
          <w:sz w:val="28"/>
          <w:szCs w:val="28"/>
        </w:rPr>
        <w:t xml:space="preserve">фамилия заявителя, направившего </w:t>
      </w:r>
      <w:r w:rsidRPr="00C45EA1">
        <w:rPr>
          <w:rFonts w:ascii="Times New Roman" w:hAnsi="Times New Roman" w:cs="Times New Roman"/>
          <w:sz w:val="28"/>
          <w:szCs w:val="28"/>
        </w:rPr>
        <w:t>жалобу</w:t>
      </w:r>
      <w:r w:rsidR="008727F4" w:rsidRPr="00C45EA1">
        <w:rPr>
          <w:rFonts w:ascii="Times New Roman" w:hAnsi="Times New Roman" w:cs="Times New Roman"/>
          <w:sz w:val="28"/>
          <w:szCs w:val="28"/>
        </w:rPr>
        <w:t xml:space="preserve">, </w:t>
      </w:r>
      <w:r w:rsidRPr="00C45EA1">
        <w:rPr>
          <w:rFonts w:ascii="Times New Roman" w:hAnsi="Times New Roman" w:cs="Times New Roman"/>
          <w:sz w:val="28"/>
          <w:szCs w:val="28"/>
        </w:rPr>
        <w:t xml:space="preserve">или </w:t>
      </w:r>
      <w:r w:rsidR="008727F4" w:rsidRPr="00C45EA1">
        <w:rPr>
          <w:rFonts w:ascii="Times New Roman" w:hAnsi="Times New Roman" w:cs="Times New Roman"/>
          <w:sz w:val="28"/>
          <w:szCs w:val="28"/>
        </w:rPr>
        <w:t xml:space="preserve">почтовый адрес, по которому должен быть направлен ответ, ответ на </w:t>
      </w:r>
      <w:r w:rsidRPr="00C45EA1">
        <w:rPr>
          <w:rFonts w:ascii="Times New Roman" w:hAnsi="Times New Roman" w:cs="Times New Roman"/>
          <w:sz w:val="28"/>
          <w:szCs w:val="28"/>
        </w:rPr>
        <w:t>жалобу</w:t>
      </w:r>
      <w:r w:rsidR="008727F4" w:rsidRPr="00C45EA1">
        <w:rPr>
          <w:rFonts w:ascii="Times New Roman" w:hAnsi="Times New Roman" w:cs="Times New Roman"/>
          <w:sz w:val="28"/>
          <w:szCs w:val="28"/>
        </w:rPr>
        <w:t xml:space="preserve"> не дается</w:t>
      </w:r>
      <w:r w:rsidR="00DC646A" w:rsidRPr="00C45EA1">
        <w:rPr>
          <w:rFonts w:ascii="Times New Roman" w:hAnsi="Times New Roman" w:cs="Times New Roman"/>
          <w:sz w:val="28"/>
          <w:szCs w:val="28"/>
        </w:rPr>
        <w:t>;</w:t>
      </w:r>
    </w:p>
    <w:p w:rsidR="00DC646A" w:rsidRPr="00C45EA1" w:rsidRDefault="0083169E" w:rsidP="003D7D55">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в</w:t>
      </w:r>
      <w:r w:rsidR="00DC646A" w:rsidRPr="00C45EA1">
        <w:rPr>
          <w:rFonts w:ascii="Times New Roman" w:hAnsi="Times New Roman" w:cs="Times New Roman"/>
          <w:sz w:val="28"/>
          <w:szCs w:val="28"/>
        </w:rPr>
        <w:t xml:space="preserve">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w:t>
      </w:r>
      <w:r w:rsidR="00087DF6" w:rsidRPr="00C45EA1">
        <w:rPr>
          <w:rFonts w:ascii="Times New Roman" w:hAnsi="Times New Roman" w:cs="Times New Roman"/>
          <w:sz w:val="28"/>
          <w:szCs w:val="28"/>
        </w:rPr>
        <w:t>, предоставляющего муниципальную услугу</w:t>
      </w:r>
      <w:r w:rsidR="00DC646A" w:rsidRPr="00C45EA1">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w:t>
      </w:r>
      <w:r w:rsidR="00087DF6" w:rsidRPr="00C45EA1">
        <w:rPr>
          <w:rFonts w:ascii="Times New Roman" w:hAnsi="Times New Roman" w:cs="Times New Roman"/>
          <w:sz w:val="28"/>
          <w:szCs w:val="28"/>
        </w:rPr>
        <w:t xml:space="preserve">равлялись в один и тот же орган, предоставляющий муниципальную услугу </w:t>
      </w:r>
      <w:r w:rsidR="00DC646A" w:rsidRPr="00C45EA1">
        <w:rPr>
          <w:rFonts w:ascii="Times New Roman" w:hAnsi="Times New Roman" w:cs="Times New Roman"/>
          <w:sz w:val="28"/>
          <w:szCs w:val="28"/>
        </w:rPr>
        <w:t xml:space="preserve">или одному и тому же должностному лицу. О данном решении </w:t>
      </w:r>
      <w:r w:rsidR="005B1E3D" w:rsidRPr="00C45EA1">
        <w:rPr>
          <w:rFonts w:ascii="Times New Roman" w:hAnsi="Times New Roman" w:cs="Times New Roman"/>
          <w:sz w:val="28"/>
          <w:szCs w:val="28"/>
        </w:rPr>
        <w:t>заявитель</w:t>
      </w:r>
      <w:r w:rsidR="00DC646A" w:rsidRPr="00C45EA1">
        <w:rPr>
          <w:rFonts w:ascii="Times New Roman" w:hAnsi="Times New Roman" w:cs="Times New Roman"/>
          <w:sz w:val="28"/>
          <w:szCs w:val="28"/>
        </w:rPr>
        <w:t xml:space="preserve">,  направивший </w:t>
      </w:r>
      <w:r w:rsidR="00927E05" w:rsidRPr="00C45EA1">
        <w:rPr>
          <w:rFonts w:ascii="Times New Roman" w:hAnsi="Times New Roman" w:cs="Times New Roman"/>
          <w:sz w:val="28"/>
          <w:szCs w:val="28"/>
        </w:rPr>
        <w:t>жалобу</w:t>
      </w:r>
      <w:r w:rsidR="00DC646A" w:rsidRPr="00C45EA1">
        <w:rPr>
          <w:rFonts w:ascii="Times New Roman" w:hAnsi="Times New Roman" w:cs="Times New Roman"/>
          <w:sz w:val="28"/>
          <w:szCs w:val="28"/>
        </w:rPr>
        <w:t xml:space="preserve">, уведомляется в течение 30 дней со дня регистрации жалобы. </w:t>
      </w:r>
    </w:p>
    <w:p w:rsidR="003D2E64" w:rsidRPr="00C45EA1" w:rsidRDefault="00A35386" w:rsidP="003D7D55">
      <w:pPr>
        <w:pStyle w:val="a6"/>
        <w:numPr>
          <w:ilvl w:val="0"/>
          <w:numId w:val="14"/>
        </w:numPr>
        <w:spacing w:after="0" w:line="360" w:lineRule="auto"/>
        <w:ind w:left="0" w:firstLine="709"/>
        <w:jc w:val="both"/>
        <w:rPr>
          <w:rFonts w:ascii="Times New Roman" w:hAnsi="Times New Roman" w:cs="Times New Roman"/>
          <w:sz w:val="28"/>
          <w:szCs w:val="28"/>
        </w:rPr>
      </w:pPr>
      <w:r w:rsidRPr="00C45EA1">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течение 3 рабочих дней со дня </w:t>
      </w:r>
      <w:r w:rsidRPr="00C45EA1">
        <w:rPr>
          <w:rFonts w:ascii="Times New Roman" w:hAnsi="Times New Roman" w:cs="Times New Roman"/>
          <w:sz w:val="28"/>
          <w:szCs w:val="28"/>
        </w:rPr>
        <w:lastRenderedPageBreak/>
        <w:t xml:space="preserve">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E37C48" w:rsidRDefault="00A35386" w:rsidP="003D2E64">
      <w:pPr>
        <w:spacing w:after="0" w:line="360" w:lineRule="auto"/>
        <w:ind w:firstLine="708"/>
        <w:jc w:val="both"/>
        <w:rPr>
          <w:rFonts w:ascii="Times New Roman" w:hAnsi="Times New Roman" w:cs="Times New Roman"/>
          <w:sz w:val="28"/>
          <w:szCs w:val="28"/>
        </w:rPr>
      </w:pPr>
      <w:r w:rsidRPr="00C45EA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8F6D1E" w:rsidRDefault="008F6D1E" w:rsidP="003D2E64">
      <w:pPr>
        <w:spacing w:after="0" w:line="360" w:lineRule="auto"/>
        <w:ind w:firstLine="708"/>
        <w:jc w:val="both"/>
        <w:rPr>
          <w:rFonts w:ascii="Times New Roman" w:hAnsi="Times New Roman" w:cs="Times New Roman"/>
          <w:sz w:val="28"/>
          <w:szCs w:val="28"/>
        </w:rPr>
      </w:pPr>
    </w:p>
    <w:p w:rsidR="008F6D1E" w:rsidRDefault="008F6D1E" w:rsidP="003D2E64">
      <w:pPr>
        <w:spacing w:after="0" w:line="360" w:lineRule="auto"/>
        <w:ind w:firstLine="708"/>
        <w:jc w:val="both"/>
        <w:rPr>
          <w:rFonts w:ascii="Times New Roman" w:hAnsi="Times New Roman" w:cs="Times New Roman"/>
          <w:sz w:val="28"/>
          <w:szCs w:val="28"/>
        </w:rPr>
      </w:pPr>
    </w:p>
    <w:p w:rsidR="008F6D1E" w:rsidRPr="00C45EA1" w:rsidRDefault="008F6D1E" w:rsidP="008F6D1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29</w:t>
      </w:r>
    </w:p>
    <w:p w:rsidR="000D182E" w:rsidRPr="00C45EA1" w:rsidRDefault="00C45EA1" w:rsidP="003D7D55">
      <w:pPr>
        <w:pStyle w:val="a6"/>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4"/>
          <w:szCs w:val="24"/>
        </w:rPr>
        <w:t xml:space="preserve"> </w:t>
      </w:r>
      <w:r w:rsidR="003D66AD" w:rsidRPr="00C45EA1">
        <w:rPr>
          <w:rFonts w:ascii="Times New Roman" w:hAnsi="Times New Roman" w:cs="Times New Roman"/>
          <w:sz w:val="28"/>
          <w:szCs w:val="28"/>
        </w:rPr>
        <w:t xml:space="preserve">Жалоба подлежит регистрации не позднее одного рабочего дня следующего за днем поступления в </w:t>
      </w:r>
      <w:r w:rsidR="009B344E" w:rsidRPr="00C45EA1">
        <w:rPr>
          <w:rFonts w:ascii="Times New Roman" w:hAnsi="Times New Roman" w:cs="Times New Roman"/>
          <w:sz w:val="28"/>
          <w:szCs w:val="28"/>
        </w:rPr>
        <w:t>орган, предоставляющий муниципальную услугу</w:t>
      </w:r>
      <w:r w:rsidR="003D66AD" w:rsidRPr="00C45EA1">
        <w:rPr>
          <w:rFonts w:ascii="Times New Roman" w:hAnsi="Times New Roman" w:cs="Times New Roman"/>
          <w:sz w:val="28"/>
          <w:szCs w:val="28"/>
        </w:rPr>
        <w:t>.</w:t>
      </w:r>
    </w:p>
    <w:p w:rsidR="00403FB4" w:rsidRPr="000C2AFF" w:rsidRDefault="008727F4" w:rsidP="003D7D55">
      <w:pPr>
        <w:pStyle w:val="a6"/>
        <w:numPr>
          <w:ilvl w:val="0"/>
          <w:numId w:val="14"/>
        </w:numPr>
        <w:spacing w:after="0" w:line="360" w:lineRule="auto"/>
        <w:ind w:left="0" w:firstLine="709"/>
        <w:jc w:val="both"/>
        <w:rPr>
          <w:rFonts w:ascii="Times New Roman" w:hAnsi="Times New Roman" w:cs="Times New Roman"/>
          <w:sz w:val="28"/>
          <w:szCs w:val="28"/>
        </w:rPr>
      </w:pPr>
      <w:r w:rsidRPr="005534E7">
        <w:rPr>
          <w:rFonts w:ascii="Times New Roman" w:hAnsi="Times New Roman" w:cs="Times New Roman"/>
          <w:sz w:val="28"/>
          <w:szCs w:val="28"/>
        </w:rPr>
        <w:t>Жалоба подлежит рассмотрению</w:t>
      </w:r>
      <w:r w:rsidR="005534E7">
        <w:rPr>
          <w:rFonts w:ascii="Times New Roman" w:hAnsi="Times New Roman" w:cs="Times New Roman"/>
          <w:sz w:val="28"/>
          <w:szCs w:val="28"/>
        </w:rPr>
        <w:t xml:space="preserve"> </w:t>
      </w:r>
      <w:r w:rsidR="000C2AFF">
        <w:rPr>
          <w:rFonts w:ascii="Times New Roman" w:hAnsi="Times New Roman" w:cs="Times New Roman"/>
          <w:sz w:val="28"/>
          <w:szCs w:val="28"/>
        </w:rPr>
        <w:t>структурным</w:t>
      </w:r>
      <w:r w:rsidR="000C2AFF" w:rsidRPr="000C2AFF">
        <w:rPr>
          <w:rFonts w:ascii="Times New Roman" w:hAnsi="Times New Roman" w:cs="Times New Roman"/>
          <w:sz w:val="28"/>
          <w:szCs w:val="28"/>
        </w:rPr>
        <w:t xml:space="preserve"> подразделением Администрации</w:t>
      </w:r>
    </w:p>
    <w:p w:rsidR="000C1361" w:rsidRPr="000C2AFF" w:rsidRDefault="000D182E" w:rsidP="003D7D55">
      <w:pPr>
        <w:pStyle w:val="a6"/>
        <w:numPr>
          <w:ilvl w:val="0"/>
          <w:numId w:val="16"/>
        </w:numPr>
        <w:tabs>
          <w:tab w:val="left" w:pos="1134"/>
        </w:tabs>
        <w:spacing w:after="0" w:line="360" w:lineRule="auto"/>
        <w:ind w:left="0" w:firstLine="709"/>
        <w:jc w:val="both"/>
        <w:rPr>
          <w:rFonts w:ascii="Times New Roman" w:hAnsi="Times New Roman" w:cs="Times New Roman"/>
          <w:bCs/>
          <w:sz w:val="28"/>
          <w:szCs w:val="28"/>
        </w:rPr>
      </w:pPr>
      <w:r w:rsidRPr="000C2AFF">
        <w:rPr>
          <w:rFonts w:ascii="Times New Roman" w:hAnsi="Times New Roman" w:cs="Times New Roman"/>
          <w:bCs/>
          <w:sz w:val="28"/>
          <w:szCs w:val="28"/>
        </w:rPr>
        <w:t xml:space="preserve">в течение 15 </w:t>
      </w:r>
      <w:r w:rsidR="008727F4" w:rsidRPr="000C2AFF">
        <w:rPr>
          <w:rFonts w:ascii="Times New Roman" w:hAnsi="Times New Roman" w:cs="Times New Roman"/>
          <w:bCs/>
          <w:sz w:val="28"/>
          <w:szCs w:val="28"/>
        </w:rPr>
        <w:t>рабочих дней со дня ее регистрации</w:t>
      </w:r>
      <w:r w:rsidR="00C761AB" w:rsidRPr="000C2AFF">
        <w:rPr>
          <w:rFonts w:ascii="Times New Roman" w:hAnsi="Times New Roman" w:cs="Times New Roman"/>
          <w:bCs/>
          <w:sz w:val="28"/>
          <w:szCs w:val="28"/>
        </w:rPr>
        <w:t>;</w:t>
      </w:r>
    </w:p>
    <w:p w:rsidR="008727F4" w:rsidRPr="00933441" w:rsidRDefault="008727F4" w:rsidP="003D7D55">
      <w:pPr>
        <w:pStyle w:val="a6"/>
        <w:numPr>
          <w:ilvl w:val="0"/>
          <w:numId w:val="16"/>
        </w:numPr>
        <w:tabs>
          <w:tab w:val="left" w:pos="1134"/>
        </w:tabs>
        <w:spacing w:after="0" w:line="360" w:lineRule="auto"/>
        <w:ind w:left="0" w:firstLine="709"/>
        <w:jc w:val="both"/>
        <w:rPr>
          <w:rFonts w:ascii="Times New Roman" w:hAnsi="Times New Roman" w:cs="Times New Roman"/>
          <w:bCs/>
          <w:sz w:val="24"/>
          <w:szCs w:val="24"/>
        </w:rPr>
      </w:pPr>
      <w:r w:rsidRPr="000C2AFF">
        <w:rPr>
          <w:rFonts w:ascii="Times New Roman" w:hAnsi="Times New Roman" w:cs="Times New Roman"/>
          <w:bCs/>
          <w:sz w:val="28"/>
          <w:szCs w:val="28"/>
        </w:rPr>
        <w:t>в течение</w:t>
      </w:r>
      <w:r w:rsidR="00B011D7">
        <w:rPr>
          <w:rFonts w:ascii="Times New Roman" w:hAnsi="Times New Roman" w:cs="Times New Roman"/>
          <w:bCs/>
          <w:sz w:val="28"/>
          <w:szCs w:val="28"/>
        </w:rPr>
        <w:t xml:space="preserve"> </w:t>
      </w:r>
      <w:r w:rsidR="00C761AB" w:rsidRPr="000C2AFF">
        <w:rPr>
          <w:rFonts w:ascii="Times New Roman" w:hAnsi="Times New Roman" w:cs="Times New Roman"/>
          <w:bCs/>
          <w:sz w:val="28"/>
          <w:szCs w:val="28"/>
        </w:rPr>
        <w:t>5</w:t>
      </w:r>
      <w:r w:rsidRPr="000C2AFF">
        <w:rPr>
          <w:rFonts w:ascii="Times New Roman" w:hAnsi="Times New Roman" w:cs="Times New Roman"/>
          <w:bCs/>
          <w:sz w:val="28"/>
          <w:szCs w:val="28"/>
        </w:rPr>
        <w:t xml:space="preserve"> рабочих дней со дня ее регистрации</w:t>
      </w:r>
      <w:r w:rsidR="00C761AB" w:rsidRPr="000C2AFF">
        <w:rPr>
          <w:rFonts w:ascii="Times New Roman" w:hAnsi="Times New Roman" w:cs="Times New Roman"/>
          <w:bCs/>
          <w:sz w:val="28"/>
          <w:szCs w:val="28"/>
        </w:rPr>
        <w:t>,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w:t>
      </w:r>
      <w:r w:rsidRPr="00933441">
        <w:rPr>
          <w:rFonts w:ascii="Times New Roman" w:hAnsi="Times New Roman" w:cs="Times New Roman"/>
          <w:bCs/>
          <w:sz w:val="24"/>
          <w:szCs w:val="24"/>
        </w:rPr>
        <w:t xml:space="preserve">. </w:t>
      </w:r>
    </w:p>
    <w:p w:rsidR="008727F4" w:rsidRPr="000C2AFF" w:rsidRDefault="003172DF" w:rsidP="003D7D55">
      <w:pPr>
        <w:pStyle w:val="a6"/>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7F4" w:rsidRPr="000C2AFF">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727F4" w:rsidRPr="000C2AFF" w:rsidRDefault="008727F4" w:rsidP="003D7D55">
      <w:pPr>
        <w:pStyle w:val="a6"/>
        <w:numPr>
          <w:ilvl w:val="1"/>
          <w:numId w:val="6"/>
        </w:numPr>
        <w:spacing w:after="0" w:line="360" w:lineRule="auto"/>
        <w:ind w:left="1134" w:hanging="425"/>
        <w:jc w:val="both"/>
        <w:rPr>
          <w:rFonts w:ascii="Times New Roman" w:hAnsi="Times New Roman" w:cs="Times New Roman"/>
          <w:sz w:val="28"/>
          <w:szCs w:val="28"/>
        </w:rPr>
      </w:pPr>
      <w:r w:rsidRPr="000C2AFF">
        <w:rPr>
          <w:rFonts w:ascii="Times New Roman" w:hAnsi="Times New Roman" w:cs="Times New Roman"/>
          <w:sz w:val="28"/>
          <w:szCs w:val="28"/>
        </w:rPr>
        <w:t>удовлетворяет жалобу, в том числе в форме отмены принятого решения, исправления допущенных опечаток и ошибок в выдан</w:t>
      </w:r>
      <w:r w:rsidR="003172DF">
        <w:rPr>
          <w:rFonts w:ascii="Times New Roman" w:hAnsi="Times New Roman" w:cs="Times New Roman"/>
          <w:sz w:val="28"/>
          <w:szCs w:val="28"/>
        </w:rPr>
        <w:t>ных в результате предоставления</w:t>
      </w:r>
      <w:r w:rsidRPr="000C2AFF">
        <w:rPr>
          <w:rFonts w:ascii="Times New Roman" w:hAnsi="Times New Roman" w:cs="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w:t>
      </w:r>
      <w:r w:rsidR="00E2724B" w:rsidRPr="000C2AFF">
        <w:rPr>
          <w:rFonts w:ascii="Times New Roman" w:hAnsi="Times New Roman" w:cs="Times New Roman"/>
          <w:sz w:val="28"/>
          <w:szCs w:val="28"/>
        </w:rPr>
        <w:t>;</w:t>
      </w:r>
    </w:p>
    <w:p w:rsidR="008727F4" w:rsidRPr="000C2AFF" w:rsidRDefault="008727F4" w:rsidP="003D7D55">
      <w:pPr>
        <w:pStyle w:val="a6"/>
        <w:numPr>
          <w:ilvl w:val="1"/>
          <w:numId w:val="6"/>
        </w:numPr>
        <w:spacing w:after="0" w:line="360" w:lineRule="auto"/>
        <w:ind w:left="1134" w:hanging="425"/>
        <w:jc w:val="both"/>
        <w:rPr>
          <w:rFonts w:ascii="Times New Roman" w:hAnsi="Times New Roman" w:cs="Times New Roman"/>
          <w:sz w:val="28"/>
          <w:szCs w:val="28"/>
        </w:rPr>
      </w:pPr>
      <w:r w:rsidRPr="000C2AFF">
        <w:rPr>
          <w:rFonts w:ascii="Times New Roman" w:hAnsi="Times New Roman" w:cs="Times New Roman"/>
          <w:sz w:val="28"/>
          <w:szCs w:val="28"/>
        </w:rPr>
        <w:t>отказывает в удовлетворении жалобы.</w:t>
      </w:r>
    </w:p>
    <w:p w:rsidR="00FB5DF3" w:rsidRPr="003172DF" w:rsidRDefault="00AE7910" w:rsidP="00AE7910">
      <w:pPr>
        <w:spacing w:after="0" w:line="360" w:lineRule="auto"/>
        <w:ind w:firstLine="708"/>
        <w:jc w:val="both"/>
        <w:rPr>
          <w:rFonts w:ascii="Times New Roman" w:hAnsi="Times New Roman" w:cs="Times New Roman"/>
          <w:sz w:val="28"/>
          <w:szCs w:val="28"/>
        </w:rPr>
      </w:pPr>
      <w:r w:rsidRPr="003172DF">
        <w:rPr>
          <w:rFonts w:ascii="Times New Roman" w:hAnsi="Times New Roman" w:cs="Times New Roman"/>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AE7910" w:rsidRPr="003172DF" w:rsidRDefault="00AE7910" w:rsidP="00FB5DF3">
      <w:pPr>
        <w:spacing w:after="0" w:line="360" w:lineRule="auto"/>
        <w:ind w:firstLine="708"/>
        <w:jc w:val="both"/>
        <w:rPr>
          <w:rFonts w:ascii="Times New Roman" w:hAnsi="Times New Roman" w:cs="Times New Roman"/>
          <w:sz w:val="28"/>
          <w:szCs w:val="28"/>
        </w:rPr>
      </w:pPr>
      <w:r w:rsidRPr="003172DF">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w:t>
      </w:r>
      <w:r w:rsidR="00233C05" w:rsidRPr="003172DF">
        <w:rPr>
          <w:rFonts w:ascii="Times New Roman" w:hAnsi="Times New Roman" w:cs="Times New Roman"/>
          <w:sz w:val="28"/>
          <w:szCs w:val="28"/>
        </w:rPr>
        <w:t xml:space="preserve"> </w:t>
      </w:r>
      <w:r w:rsidRPr="003172DF">
        <w:rPr>
          <w:rFonts w:ascii="Times New Roman" w:hAnsi="Times New Roman" w:cs="Times New Roman"/>
          <w:sz w:val="28"/>
          <w:szCs w:val="28"/>
        </w:rPr>
        <w:t xml:space="preserve">дня, следующего за днем принятия решения, в форме электронного документа, подписанного электронной подписью </w:t>
      </w:r>
      <w:r w:rsidRPr="003172DF">
        <w:rPr>
          <w:rFonts w:ascii="Times New Roman" w:hAnsi="Times New Roman" w:cs="Times New Roman"/>
          <w:sz w:val="28"/>
          <w:szCs w:val="28"/>
        </w:rPr>
        <w:lastRenderedPageBreak/>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6D1E" w:rsidRDefault="00FB5DF3" w:rsidP="00FB5DF3">
      <w:pPr>
        <w:autoSpaceDE w:val="0"/>
        <w:autoSpaceDN w:val="0"/>
        <w:adjustRightInd w:val="0"/>
        <w:spacing w:after="0" w:line="360" w:lineRule="auto"/>
        <w:ind w:firstLine="539"/>
        <w:jc w:val="both"/>
        <w:rPr>
          <w:rFonts w:ascii="Times New Roman" w:hAnsi="Times New Roman" w:cs="Times New Roman"/>
          <w:sz w:val="28"/>
          <w:szCs w:val="28"/>
        </w:rPr>
      </w:pPr>
      <w:r w:rsidRPr="003172DF">
        <w:rPr>
          <w:rFonts w:ascii="Times New Roman" w:hAnsi="Times New Roman" w:cs="Times New Roman"/>
          <w:sz w:val="28"/>
          <w:szCs w:val="28"/>
        </w:rPr>
        <w:t xml:space="preserve">При удовлетворении жалобы </w:t>
      </w:r>
      <w:r w:rsidR="004578F0" w:rsidRPr="003172DF">
        <w:rPr>
          <w:rFonts w:ascii="Times New Roman" w:hAnsi="Times New Roman" w:cs="Times New Roman"/>
          <w:sz w:val="28"/>
          <w:szCs w:val="28"/>
        </w:rPr>
        <w:t>орган, предоставляющий муниципальную услугу</w:t>
      </w:r>
      <w:r w:rsidRPr="003172DF">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w:t>
      </w:r>
    </w:p>
    <w:p w:rsidR="008F6D1E" w:rsidRDefault="008F6D1E" w:rsidP="00FB5DF3">
      <w:pPr>
        <w:autoSpaceDE w:val="0"/>
        <w:autoSpaceDN w:val="0"/>
        <w:adjustRightInd w:val="0"/>
        <w:spacing w:after="0" w:line="360" w:lineRule="auto"/>
        <w:ind w:firstLine="539"/>
        <w:jc w:val="both"/>
        <w:rPr>
          <w:rFonts w:ascii="Times New Roman" w:hAnsi="Times New Roman" w:cs="Times New Roman"/>
          <w:sz w:val="28"/>
          <w:szCs w:val="28"/>
        </w:rPr>
      </w:pPr>
    </w:p>
    <w:p w:rsidR="008F6D1E" w:rsidRDefault="008F6D1E" w:rsidP="008F6D1E">
      <w:pPr>
        <w:autoSpaceDE w:val="0"/>
        <w:autoSpaceDN w:val="0"/>
        <w:adjustRightInd w:val="0"/>
        <w:spacing w:after="0" w:line="360" w:lineRule="auto"/>
        <w:ind w:firstLine="539"/>
        <w:jc w:val="center"/>
        <w:rPr>
          <w:rFonts w:ascii="Times New Roman" w:hAnsi="Times New Roman" w:cs="Times New Roman"/>
          <w:sz w:val="28"/>
          <w:szCs w:val="28"/>
        </w:rPr>
      </w:pPr>
      <w:r>
        <w:rPr>
          <w:rFonts w:ascii="Times New Roman" w:hAnsi="Times New Roman" w:cs="Times New Roman"/>
          <w:sz w:val="28"/>
          <w:szCs w:val="28"/>
        </w:rPr>
        <w:t>30</w:t>
      </w:r>
    </w:p>
    <w:p w:rsidR="00FB5DF3" w:rsidRPr="003172DF" w:rsidRDefault="00FB5DF3" w:rsidP="00FB5DF3">
      <w:pPr>
        <w:autoSpaceDE w:val="0"/>
        <w:autoSpaceDN w:val="0"/>
        <w:adjustRightInd w:val="0"/>
        <w:spacing w:after="0" w:line="360" w:lineRule="auto"/>
        <w:ind w:firstLine="539"/>
        <w:jc w:val="both"/>
        <w:rPr>
          <w:rFonts w:ascii="Times New Roman" w:hAnsi="Times New Roman" w:cs="Times New Roman"/>
          <w:sz w:val="28"/>
          <w:szCs w:val="28"/>
        </w:rPr>
      </w:pPr>
      <w:r w:rsidRPr="003172DF">
        <w:rPr>
          <w:rFonts w:ascii="Times New Roman" w:hAnsi="Times New Roman" w:cs="Times New Roman"/>
          <w:sz w:val="28"/>
          <w:szCs w:val="28"/>
        </w:rPr>
        <w:t>рабочих дней со дня принятия решения, если иное не установлено законодательством Российской Федерации.</w:t>
      </w:r>
    </w:p>
    <w:p w:rsidR="009C2218" w:rsidRPr="003172DF" w:rsidRDefault="003172DF" w:rsidP="003D7D55">
      <w:pPr>
        <w:pStyle w:val="a6"/>
        <w:numPr>
          <w:ilvl w:val="0"/>
          <w:numId w:val="14"/>
        </w:numPr>
        <w:spacing w:after="0" w:line="360" w:lineRule="auto"/>
        <w:ind w:left="0" w:firstLine="709"/>
        <w:jc w:val="both"/>
        <w:rPr>
          <w:rFonts w:ascii="Times New Roman" w:hAnsi="Times New Roman" w:cs="Times New Roman"/>
          <w:sz w:val="28"/>
          <w:szCs w:val="28"/>
        </w:rPr>
      </w:pPr>
      <w:r w:rsidRPr="003172DF">
        <w:rPr>
          <w:rFonts w:ascii="Times New Roman" w:hAnsi="Times New Roman" w:cs="Times New Roman"/>
          <w:sz w:val="28"/>
          <w:szCs w:val="28"/>
        </w:rPr>
        <w:t xml:space="preserve"> </w:t>
      </w:r>
      <w:r w:rsidR="009C2218" w:rsidRPr="003172DF">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w:t>
      </w:r>
      <w:r w:rsidR="004D76E1" w:rsidRPr="003172DF">
        <w:rPr>
          <w:rFonts w:ascii="Times New Roman" w:hAnsi="Times New Roman" w:cs="Times New Roman"/>
          <w:sz w:val="28"/>
          <w:szCs w:val="28"/>
        </w:rPr>
        <w:t>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w:t>
      </w:r>
      <w:r w:rsidR="009C2218" w:rsidRPr="003172DF">
        <w:rPr>
          <w:rFonts w:ascii="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D3C0D" w:rsidRDefault="00FD3C0D" w:rsidP="005C07A7">
      <w:pPr>
        <w:spacing w:after="0" w:line="240" w:lineRule="auto"/>
        <w:ind w:firstLine="709"/>
        <w:jc w:val="center"/>
        <w:rPr>
          <w:rFonts w:ascii="Times New Roman" w:hAnsi="Times New Roman" w:cs="Times New Roman"/>
          <w:sz w:val="28"/>
          <w:szCs w:val="28"/>
        </w:rPr>
      </w:pPr>
    </w:p>
    <w:p w:rsidR="00C36E37" w:rsidRDefault="00C36E37" w:rsidP="005C07A7">
      <w:pPr>
        <w:spacing w:after="0" w:line="240" w:lineRule="auto"/>
        <w:ind w:firstLine="709"/>
        <w:jc w:val="center"/>
        <w:rPr>
          <w:rFonts w:ascii="Times New Roman" w:hAnsi="Times New Roman" w:cs="Times New Roman"/>
          <w:sz w:val="28"/>
          <w:szCs w:val="28"/>
        </w:rPr>
      </w:pPr>
    </w:p>
    <w:p w:rsidR="00C36E37" w:rsidRPr="00933441" w:rsidRDefault="00C36E37" w:rsidP="005C07A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3172DF" w:rsidRDefault="003172DF"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8F6D1E" w:rsidRDefault="00212015"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8F6D1E"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067659" w:rsidRPr="00933441" w:rsidRDefault="008F6D1E"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12015">
        <w:rPr>
          <w:rFonts w:ascii="Times New Roman" w:hAnsi="Times New Roman" w:cs="Times New Roman"/>
          <w:sz w:val="24"/>
          <w:szCs w:val="24"/>
          <w:lang w:eastAsia="ar-SA"/>
        </w:rPr>
        <w:t xml:space="preserve"> </w:t>
      </w:r>
      <w:r w:rsidR="00067659" w:rsidRPr="00933441">
        <w:rPr>
          <w:rFonts w:ascii="Times New Roman" w:hAnsi="Times New Roman" w:cs="Times New Roman"/>
          <w:sz w:val="24"/>
          <w:szCs w:val="24"/>
          <w:lang w:eastAsia="ar-SA"/>
        </w:rPr>
        <w:t>Приложение № 1</w:t>
      </w:r>
    </w:p>
    <w:p w:rsidR="00212015" w:rsidRPr="002467F5" w:rsidRDefault="00212015" w:rsidP="00212015">
      <w:pPr>
        <w:pStyle w:val="ConsPlusNonformat"/>
        <w:tabs>
          <w:tab w:val="left" w:pos="5387"/>
        </w:tabs>
        <w:ind w:right="-141"/>
        <w:rPr>
          <w:rFonts w:ascii="Times New Roman" w:hAnsi="Times New Roman" w:cs="Times New Roman"/>
          <w:sz w:val="26"/>
          <w:szCs w:val="26"/>
        </w:rPr>
      </w:pPr>
      <w:r>
        <w:rPr>
          <w:rFonts w:ascii="Times New Roman" w:hAnsi="Times New Roman" w:cs="Times New Roman"/>
          <w:sz w:val="26"/>
          <w:szCs w:val="26"/>
        </w:rPr>
        <w:t xml:space="preserve">                                                                            </w:t>
      </w:r>
      <w:r w:rsidRPr="00AC3781">
        <w:rPr>
          <w:rFonts w:ascii="Times New Roman" w:hAnsi="Times New Roman" w:cs="Times New Roman"/>
          <w:sz w:val="26"/>
          <w:szCs w:val="26"/>
        </w:rPr>
        <w:t>к</w:t>
      </w:r>
      <w:r w:rsidRPr="002467F5">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6"/>
          <w:szCs w:val="26"/>
        </w:rPr>
        <w:t>дминистративному</w:t>
      </w:r>
      <w:r w:rsidRPr="002467F5">
        <w:rPr>
          <w:rFonts w:ascii="Times New Roman" w:hAnsi="Times New Roman" w:cs="Times New Roman"/>
          <w:sz w:val="26"/>
          <w:szCs w:val="26"/>
        </w:rPr>
        <w:t xml:space="preserve"> регламенту</w:t>
      </w:r>
    </w:p>
    <w:p w:rsidR="00212015" w:rsidRPr="002467F5" w:rsidRDefault="00212015" w:rsidP="00212015">
      <w:pPr>
        <w:pStyle w:val="ConsPlusNonformat"/>
        <w:ind w:right="-141"/>
        <w:rPr>
          <w:rFonts w:ascii="Times New Roman" w:hAnsi="Times New Roman" w:cs="Times New Roman"/>
          <w:sz w:val="26"/>
          <w:szCs w:val="26"/>
        </w:rPr>
      </w:pPr>
      <w:r w:rsidRPr="002467F5">
        <w:rPr>
          <w:rFonts w:ascii="Times New Roman" w:hAnsi="Times New Roman" w:cs="Times New Roman"/>
          <w:sz w:val="26"/>
          <w:szCs w:val="26"/>
        </w:rPr>
        <w:t xml:space="preserve">                                                   </w:t>
      </w:r>
      <w:r>
        <w:rPr>
          <w:rFonts w:ascii="Times New Roman" w:hAnsi="Times New Roman" w:cs="Times New Roman"/>
          <w:sz w:val="26"/>
          <w:szCs w:val="26"/>
        </w:rPr>
        <w:t xml:space="preserve">                         по </w:t>
      </w:r>
      <w:r w:rsidRPr="002467F5">
        <w:rPr>
          <w:rFonts w:ascii="Times New Roman" w:hAnsi="Times New Roman" w:cs="Times New Roman"/>
          <w:sz w:val="26"/>
          <w:szCs w:val="26"/>
        </w:rPr>
        <w:t>предоставлени</w:t>
      </w:r>
      <w:r>
        <w:rPr>
          <w:rFonts w:ascii="Times New Roman" w:hAnsi="Times New Roman" w:cs="Times New Roman"/>
          <w:sz w:val="26"/>
          <w:szCs w:val="26"/>
        </w:rPr>
        <w:t>ю</w:t>
      </w:r>
      <w:r w:rsidRPr="002467F5">
        <w:rPr>
          <w:rFonts w:ascii="Times New Roman" w:hAnsi="Times New Roman" w:cs="Times New Roman"/>
          <w:sz w:val="26"/>
          <w:szCs w:val="26"/>
        </w:rPr>
        <w:t xml:space="preserve"> </w:t>
      </w:r>
      <w:proofErr w:type="gramStart"/>
      <w:r w:rsidRPr="002467F5">
        <w:rPr>
          <w:rFonts w:ascii="Times New Roman" w:hAnsi="Times New Roman" w:cs="Times New Roman"/>
          <w:sz w:val="26"/>
          <w:szCs w:val="26"/>
        </w:rPr>
        <w:t>муниципальной</w:t>
      </w:r>
      <w:proofErr w:type="gramEnd"/>
      <w:r w:rsidRPr="002467F5">
        <w:rPr>
          <w:rFonts w:ascii="Times New Roman" w:hAnsi="Times New Roman" w:cs="Times New Roman"/>
          <w:sz w:val="26"/>
          <w:szCs w:val="26"/>
        </w:rPr>
        <w:t xml:space="preserve">                  </w:t>
      </w:r>
    </w:p>
    <w:p w:rsidR="00212015" w:rsidRDefault="00212015" w:rsidP="00212015">
      <w:pPr>
        <w:pStyle w:val="ConsPlusNonformat"/>
        <w:tabs>
          <w:tab w:val="left" w:pos="5529"/>
        </w:tabs>
        <w:ind w:left="4956" w:right="-141"/>
        <w:rPr>
          <w:rFonts w:ascii="Times New Roman" w:hAnsi="Times New Roman" w:cs="Times New Roman"/>
          <w:sz w:val="26"/>
          <w:szCs w:val="26"/>
        </w:rPr>
      </w:pPr>
      <w:r w:rsidRPr="002467F5">
        <w:rPr>
          <w:rFonts w:ascii="Times New Roman" w:hAnsi="Times New Roman" w:cs="Times New Roman"/>
          <w:sz w:val="26"/>
          <w:szCs w:val="26"/>
        </w:rPr>
        <w:t>услуги «</w:t>
      </w:r>
      <w:r>
        <w:rPr>
          <w:rFonts w:ascii="Times New Roman" w:hAnsi="Times New Roman" w:cs="Times New Roman"/>
          <w:sz w:val="26"/>
          <w:szCs w:val="26"/>
        </w:rPr>
        <w:t xml:space="preserve">Выдача </w:t>
      </w:r>
      <w:r w:rsidRPr="002467F5">
        <w:rPr>
          <w:rFonts w:ascii="Times New Roman" w:hAnsi="Times New Roman" w:cs="Times New Roman"/>
          <w:sz w:val="26"/>
          <w:szCs w:val="26"/>
        </w:rPr>
        <w:t>разреше</w:t>
      </w:r>
      <w:r>
        <w:rPr>
          <w:rFonts w:ascii="Times New Roman" w:hAnsi="Times New Roman" w:cs="Times New Roman"/>
          <w:sz w:val="26"/>
          <w:szCs w:val="26"/>
        </w:rPr>
        <w:t xml:space="preserve">ний на установку и  эксплуатацию рекламных </w:t>
      </w:r>
      <w:proofErr w:type="gramStart"/>
      <w:r>
        <w:rPr>
          <w:rFonts w:ascii="Times New Roman" w:hAnsi="Times New Roman" w:cs="Times New Roman"/>
          <w:sz w:val="26"/>
          <w:szCs w:val="26"/>
        </w:rPr>
        <w:t>конструкций</w:t>
      </w:r>
      <w:proofErr w:type="gramEnd"/>
      <w:r>
        <w:rPr>
          <w:rFonts w:ascii="Times New Roman" w:hAnsi="Times New Roman" w:cs="Times New Roman"/>
          <w:sz w:val="26"/>
          <w:szCs w:val="26"/>
        </w:rPr>
        <w:t xml:space="preserve"> и аннулирование таких разрешений»,                                      </w:t>
      </w:r>
    </w:p>
    <w:p w:rsidR="00212015" w:rsidRDefault="00212015" w:rsidP="00212015">
      <w:pPr>
        <w:pStyle w:val="ConsPlusNonformat"/>
        <w:tabs>
          <w:tab w:val="left" w:pos="5103"/>
          <w:tab w:val="left" w:pos="5245"/>
        </w:tabs>
        <w:ind w:left="4956" w:right="38"/>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Партизанского городского округа</w:t>
      </w:r>
    </w:p>
    <w:p w:rsidR="00212015" w:rsidRDefault="00212015" w:rsidP="00212015">
      <w:pPr>
        <w:pStyle w:val="ConsPlusNonformat"/>
        <w:tabs>
          <w:tab w:val="left" w:pos="5103"/>
          <w:tab w:val="left" w:pos="5245"/>
        </w:tabs>
        <w:ind w:right="38"/>
        <w:rPr>
          <w:rFonts w:ascii="Times New Roman" w:hAnsi="Times New Roman" w:cs="Times New Roman"/>
          <w:sz w:val="26"/>
          <w:szCs w:val="26"/>
        </w:rPr>
      </w:pPr>
      <w:r>
        <w:rPr>
          <w:rFonts w:ascii="Times New Roman" w:hAnsi="Times New Roman" w:cs="Times New Roman"/>
          <w:sz w:val="26"/>
          <w:szCs w:val="26"/>
        </w:rPr>
        <w:t xml:space="preserve">                                                                            от «</w:t>
      </w:r>
      <w:r w:rsidR="0056280F">
        <w:rPr>
          <w:rFonts w:ascii="Times New Roman" w:hAnsi="Times New Roman" w:cs="Times New Roman"/>
          <w:sz w:val="26"/>
          <w:szCs w:val="26"/>
        </w:rPr>
        <w:t>09</w:t>
      </w:r>
      <w:r>
        <w:rPr>
          <w:rFonts w:ascii="Times New Roman" w:hAnsi="Times New Roman" w:cs="Times New Roman"/>
          <w:sz w:val="26"/>
          <w:szCs w:val="26"/>
        </w:rPr>
        <w:t xml:space="preserve">» </w:t>
      </w:r>
      <w:r w:rsidR="0056280F">
        <w:rPr>
          <w:rFonts w:ascii="Times New Roman" w:hAnsi="Times New Roman" w:cs="Times New Roman"/>
          <w:sz w:val="26"/>
          <w:szCs w:val="26"/>
        </w:rPr>
        <w:t xml:space="preserve">октября </w:t>
      </w:r>
      <w:r>
        <w:rPr>
          <w:rFonts w:ascii="Times New Roman" w:hAnsi="Times New Roman" w:cs="Times New Roman"/>
          <w:sz w:val="26"/>
          <w:szCs w:val="26"/>
        </w:rPr>
        <w:t xml:space="preserve">2017г. № </w:t>
      </w:r>
      <w:r w:rsidR="0056280F">
        <w:rPr>
          <w:rFonts w:ascii="Times New Roman" w:hAnsi="Times New Roman" w:cs="Times New Roman"/>
          <w:sz w:val="26"/>
          <w:szCs w:val="26"/>
        </w:rPr>
        <w:t>1589-па</w:t>
      </w:r>
    </w:p>
    <w:p w:rsidR="00067659" w:rsidRPr="006E4135" w:rsidRDefault="006E4135" w:rsidP="006E4135">
      <w:pPr>
        <w:tabs>
          <w:tab w:val="num" w:pos="432"/>
        </w:tabs>
        <w:spacing w:after="0" w:line="360" w:lineRule="auto"/>
        <w:ind w:left="1066" w:hanging="357"/>
        <w:outlineLvl w:val="0"/>
        <w:rPr>
          <w:rFonts w:ascii="Times New Roman" w:hAnsi="Times New Roman" w:cs="Times New Roman"/>
          <w:sz w:val="24"/>
          <w:szCs w:val="24"/>
          <w:lang w:eastAsia="ar-SA"/>
        </w:rPr>
      </w:pPr>
      <w:r w:rsidRPr="006E413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6E4135">
        <w:rPr>
          <w:rFonts w:ascii="Times New Roman" w:hAnsi="Times New Roman" w:cs="Times New Roman"/>
          <w:sz w:val="24"/>
          <w:szCs w:val="24"/>
          <w:lang w:eastAsia="ar-SA"/>
        </w:rPr>
        <w:t xml:space="preserve">с изменениями от </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15</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 xml:space="preserve"> декабря 2020г. № 1605-па</w:t>
      </w:r>
    </w:p>
    <w:p w:rsidR="000A5219" w:rsidRPr="004A10F9" w:rsidRDefault="00067659" w:rsidP="00ED70B3">
      <w:pPr>
        <w:tabs>
          <w:tab w:val="num" w:pos="432"/>
        </w:tabs>
        <w:spacing w:after="0"/>
        <w:ind w:left="1066" w:hanging="357"/>
        <w:jc w:val="center"/>
        <w:outlineLvl w:val="0"/>
        <w:rPr>
          <w:rFonts w:ascii="Times New Roman" w:hAnsi="Times New Roman" w:cs="Times New Roman"/>
          <w:b/>
          <w:sz w:val="28"/>
          <w:szCs w:val="28"/>
          <w:lang w:eastAsia="ar-SA"/>
        </w:rPr>
      </w:pPr>
      <w:r w:rsidRPr="004A10F9">
        <w:rPr>
          <w:rFonts w:ascii="Times New Roman" w:hAnsi="Times New Roman" w:cs="Times New Roman"/>
          <w:b/>
          <w:sz w:val="28"/>
          <w:szCs w:val="28"/>
          <w:lang w:eastAsia="ar-SA"/>
        </w:rPr>
        <w:t xml:space="preserve">Справочная информация о месте нахождения, графике работы, контактных телефонах, адресах электронной почты, </w:t>
      </w:r>
      <w:r w:rsidR="009551B6" w:rsidRPr="004A10F9">
        <w:rPr>
          <w:rFonts w:ascii="Times New Roman" w:hAnsi="Times New Roman" w:cs="Times New Roman"/>
          <w:b/>
          <w:sz w:val="28"/>
          <w:szCs w:val="28"/>
          <w:lang w:eastAsia="ar-SA"/>
        </w:rPr>
        <w:t xml:space="preserve">органа, предоставляющего муниципальную услугу, </w:t>
      </w:r>
      <w:r w:rsidRPr="004A10F9">
        <w:rPr>
          <w:rFonts w:ascii="Times New Roman" w:hAnsi="Times New Roman" w:cs="Times New Roman"/>
          <w:b/>
          <w:sz w:val="28"/>
          <w:szCs w:val="28"/>
          <w:lang w:eastAsia="ar-SA"/>
        </w:rPr>
        <w:t xml:space="preserve">организаций, участвующих в предоставлении </w:t>
      </w:r>
      <w:r w:rsidR="009551B6" w:rsidRPr="004A10F9">
        <w:rPr>
          <w:rFonts w:ascii="Times New Roman" w:hAnsi="Times New Roman" w:cs="Times New Roman"/>
          <w:b/>
          <w:sz w:val="28"/>
          <w:szCs w:val="28"/>
          <w:lang w:eastAsia="ar-SA"/>
        </w:rPr>
        <w:t>муниципальной у</w:t>
      </w:r>
      <w:r w:rsidRPr="004A10F9">
        <w:rPr>
          <w:rFonts w:ascii="Times New Roman" w:hAnsi="Times New Roman" w:cs="Times New Roman"/>
          <w:b/>
          <w:sz w:val="28"/>
          <w:szCs w:val="28"/>
          <w:lang w:eastAsia="ar-SA"/>
        </w:rPr>
        <w:t>слуги</w:t>
      </w:r>
      <w:r w:rsidR="009551B6" w:rsidRPr="004A10F9">
        <w:rPr>
          <w:rFonts w:ascii="Times New Roman" w:hAnsi="Times New Roman" w:cs="Times New Roman"/>
          <w:b/>
          <w:sz w:val="28"/>
          <w:szCs w:val="28"/>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
        <w:gridCol w:w="25"/>
        <w:gridCol w:w="620"/>
        <w:gridCol w:w="37"/>
        <w:gridCol w:w="2477"/>
        <w:gridCol w:w="6719"/>
        <w:gridCol w:w="54"/>
      </w:tblGrid>
      <w:tr w:rsidR="00047542" w:rsidRPr="00933441" w:rsidTr="00047542">
        <w:trPr>
          <w:gridAfter w:val="1"/>
          <w:wAfter w:w="57" w:type="dxa"/>
        </w:trPr>
        <w:tc>
          <w:tcPr>
            <w:tcW w:w="417" w:type="dxa"/>
            <w:gridSpan w:val="2"/>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607F09" w:rsidRDefault="00607F09" w:rsidP="00607F09">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607F09">
              <w:rPr>
                <w:rFonts w:ascii="Times New Roman" w:hAnsi="Times New Roman" w:cs="Times New Roman"/>
                <w:sz w:val="28"/>
                <w:szCs w:val="28"/>
              </w:rPr>
              <w:t>Отдел территориального</w:t>
            </w:r>
            <w:r>
              <w:rPr>
                <w:rFonts w:ascii="Times New Roman" w:hAnsi="Times New Roman" w:cs="Times New Roman"/>
                <w:sz w:val="28"/>
                <w:szCs w:val="28"/>
              </w:rPr>
              <w:t xml:space="preserve"> развития управления экономики </w:t>
            </w:r>
            <w:r w:rsidRPr="00607F09">
              <w:rPr>
                <w:rFonts w:ascii="Times New Roman" w:hAnsi="Times New Roman" w:cs="Times New Roman"/>
                <w:sz w:val="28"/>
                <w:szCs w:val="28"/>
              </w:rPr>
              <w:t>и собственности  администрации Партизанского городского округа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1.1.</w:t>
            </w:r>
          </w:p>
        </w:tc>
        <w:tc>
          <w:tcPr>
            <w:tcW w:w="9245" w:type="dxa"/>
            <w:gridSpan w:val="2"/>
          </w:tcPr>
          <w:p w:rsidR="00047542" w:rsidRPr="00607F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07F09" w:rsidRDefault="00607F09" w:rsidP="00607F09">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607F09">
              <w:rPr>
                <w:rFonts w:ascii="Times New Roman" w:hAnsi="Times New Roman" w:cs="Times New Roman"/>
                <w:sz w:val="28"/>
                <w:szCs w:val="28"/>
              </w:rPr>
              <w:t>692864, Приморский край, г</w:t>
            </w:r>
            <w:proofErr w:type="gramStart"/>
            <w:r w:rsidRPr="00607F09">
              <w:rPr>
                <w:rFonts w:ascii="Times New Roman" w:hAnsi="Times New Roman" w:cs="Times New Roman"/>
                <w:sz w:val="28"/>
                <w:szCs w:val="28"/>
              </w:rPr>
              <w:t>.П</w:t>
            </w:r>
            <w:proofErr w:type="gramEnd"/>
            <w:r w:rsidRPr="00607F09">
              <w:rPr>
                <w:rFonts w:ascii="Times New Roman" w:hAnsi="Times New Roman" w:cs="Times New Roman"/>
                <w:sz w:val="28"/>
                <w:szCs w:val="28"/>
              </w:rPr>
              <w:t>артизанск, ул.</w:t>
            </w:r>
            <w:r>
              <w:rPr>
                <w:rFonts w:ascii="Times New Roman" w:hAnsi="Times New Roman" w:cs="Times New Roman"/>
                <w:sz w:val="28"/>
                <w:szCs w:val="28"/>
              </w:rPr>
              <w:t xml:space="preserve"> </w:t>
            </w:r>
            <w:r w:rsidRPr="00607F09">
              <w:rPr>
                <w:rFonts w:ascii="Times New Roman" w:hAnsi="Times New Roman" w:cs="Times New Roman"/>
                <w:sz w:val="28"/>
                <w:szCs w:val="28"/>
              </w:rPr>
              <w:t>Садовая, 1</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1.2.</w:t>
            </w:r>
          </w:p>
        </w:tc>
        <w:tc>
          <w:tcPr>
            <w:tcW w:w="9245" w:type="dxa"/>
            <w:gridSpan w:val="2"/>
          </w:tcPr>
          <w:p w:rsidR="00047542" w:rsidRPr="00607F09" w:rsidRDefault="00047542" w:rsidP="00ED70B3">
            <w:pPr>
              <w:widowControl w:val="0"/>
              <w:autoSpaceDE w:val="0"/>
              <w:autoSpaceDN w:val="0"/>
              <w:adjustRightInd w:val="0"/>
              <w:spacing w:line="360" w:lineRule="auto"/>
              <w:rPr>
                <w:rFonts w:ascii="Times New Roman" w:hAnsi="Times New Roman" w:cs="Times New Roman"/>
                <w:sz w:val="28"/>
                <w:szCs w:val="28"/>
                <w:vertAlign w:val="superscript"/>
              </w:rPr>
            </w:pPr>
            <w:r w:rsidRPr="00607F09">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sz w:val="28"/>
                <w:szCs w:val="28"/>
              </w:rPr>
            </w:pPr>
            <w:r w:rsidRPr="00607F09">
              <w:rPr>
                <w:rFonts w:ascii="Times New Roman" w:hAnsi="Times New Roman" w:cs="Times New Roman"/>
                <w:noProof/>
                <w:sz w:val="28"/>
                <w:szCs w:val="28"/>
              </w:rPr>
              <w:t>Понедельник:</w:t>
            </w:r>
          </w:p>
        </w:tc>
        <w:tc>
          <w:tcPr>
            <w:tcW w:w="6929" w:type="dxa"/>
            <w:tcBorders>
              <w:bottom w:val="single" w:sz="4" w:space="0" w:color="auto"/>
            </w:tcBorders>
          </w:tcPr>
          <w:p w:rsidR="00047542" w:rsidRPr="00607F09" w:rsidRDefault="00607F09" w:rsidP="0097317D">
            <w:pPr>
              <w:tabs>
                <w:tab w:val="left" w:pos="1276"/>
              </w:tabs>
              <w:spacing w:line="360" w:lineRule="auto"/>
              <w:jc w:val="both"/>
              <w:rPr>
                <w:rFonts w:ascii="Times New Roman" w:hAnsi="Times New Roman" w:cs="Times New Roman"/>
                <w:sz w:val="24"/>
                <w:szCs w:val="24"/>
              </w:rPr>
            </w:pPr>
            <w:r w:rsidRPr="00607F09">
              <w:rPr>
                <w:rFonts w:ascii="Times New Roman" w:hAnsi="Times New Roman" w:cs="Times New Roman"/>
                <w:sz w:val="28"/>
                <w:szCs w:val="28"/>
              </w:rPr>
              <w:t xml:space="preserve">с </w:t>
            </w:r>
            <w:r w:rsidR="0097317D">
              <w:rPr>
                <w:rFonts w:ascii="Times New Roman" w:hAnsi="Times New Roman" w:cs="Times New Roman"/>
                <w:sz w:val="28"/>
                <w:szCs w:val="28"/>
              </w:rPr>
              <w:t>8</w:t>
            </w:r>
            <w:r w:rsidRPr="00607F09">
              <w:rPr>
                <w:rFonts w:ascii="Times New Roman" w:hAnsi="Times New Roman" w:cs="Times New Roman"/>
                <w:sz w:val="28"/>
                <w:szCs w:val="28"/>
              </w:rPr>
              <w:t>:</w:t>
            </w:r>
            <w:r w:rsidR="0097317D">
              <w:rPr>
                <w:rFonts w:ascii="Times New Roman" w:hAnsi="Times New Roman" w:cs="Times New Roman"/>
                <w:sz w:val="28"/>
                <w:szCs w:val="28"/>
              </w:rPr>
              <w:t>30  до 17</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часов, перерыв с 13:00 до 13:45</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sz w:val="28"/>
                <w:szCs w:val="28"/>
              </w:rPr>
            </w:pPr>
            <w:r w:rsidRPr="00607F09">
              <w:rPr>
                <w:rFonts w:ascii="Times New Roman" w:hAnsi="Times New Roman" w:cs="Times New Roman"/>
                <w:noProof/>
                <w:sz w:val="28"/>
                <w:szCs w:val="28"/>
              </w:rPr>
              <w:t>Вторник:</w:t>
            </w:r>
          </w:p>
        </w:tc>
        <w:tc>
          <w:tcPr>
            <w:tcW w:w="6929" w:type="dxa"/>
            <w:tcBorders>
              <w:top w:val="single" w:sz="4" w:space="0" w:color="auto"/>
              <w:bottom w:val="single" w:sz="4" w:space="0" w:color="auto"/>
            </w:tcBorders>
          </w:tcPr>
          <w:p w:rsidR="00047542" w:rsidRPr="00607F09" w:rsidRDefault="00607F09" w:rsidP="0097317D">
            <w:pPr>
              <w:tabs>
                <w:tab w:val="left" w:pos="1276"/>
              </w:tabs>
              <w:spacing w:line="360" w:lineRule="auto"/>
              <w:jc w:val="both"/>
              <w:rPr>
                <w:rFonts w:ascii="Times New Roman" w:hAnsi="Times New Roman" w:cs="Times New Roman"/>
                <w:sz w:val="24"/>
                <w:szCs w:val="24"/>
              </w:rPr>
            </w:pPr>
            <w:r w:rsidRPr="00607F09">
              <w:rPr>
                <w:rFonts w:ascii="Times New Roman" w:hAnsi="Times New Roman" w:cs="Times New Roman"/>
                <w:sz w:val="28"/>
                <w:szCs w:val="28"/>
              </w:rPr>
              <w:t xml:space="preserve">с </w:t>
            </w:r>
            <w:r w:rsidR="0097317D">
              <w:rPr>
                <w:rFonts w:ascii="Times New Roman" w:hAnsi="Times New Roman" w:cs="Times New Roman"/>
                <w:sz w:val="28"/>
                <w:szCs w:val="28"/>
              </w:rPr>
              <w:t>8</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до 1</w:t>
            </w:r>
            <w:r w:rsidR="0097317D">
              <w:rPr>
                <w:rFonts w:ascii="Times New Roman" w:hAnsi="Times New Roman" w:cs="Times New Roman"/>
                <w:sz w:val="28"/>
                <w:szCs w:val="28"/>
              </w:rPr>
              <w:t>7</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часов, перерыв с 13:00 до 13:45</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noProof/>
                <w:sz w:val="28"/>
                <w:szCs w:val="28"/>
              </w:rPr>
            </w:pPr>
            <w:r w:rsidRPr="00607F09">
              <w:rPr>
                <w:rFonts w:ascii="Times New Roman" w:hAnsi="Times New Roman" w:cs="Times New Roman"/>
                <w:noProof/>
                <w:sz w:val="28"/>
                <w:szCs w:val="28"/>
                <w:lang w:val="en-US"/>
              </w:rPr>
              <w:t>С</w:t>
            </w:r>
            <w:r w:rsidRPr="00607F09">
              <w:rPr>
                <w:rFonts w:ascii="Times New Roman" w:hAnsi="Times New Roman" w:cs="Times New Roman"/>
                <w:noProof/>
                <w:sz w:val="28"/>
                <w:szCs w:val="28"/>
              </w:rPr>
              <w:t>реда:</w:t>
            </w:r>
          </w:p>
        </w:tc>
        <w:tc>
          <w:tcPr>
            <w:tcW w:w="6929" w:type="dxa"/>
            <w:tcBorders>
              <w:top w:val="single" w:sz="4" w:space="0" w:color="auto"/>
              <w:bottom w:val="single" w:sz="4" w:space="0" w:color="auto"/>
            </w:tcBorders>
          </w:tcPr>
          <w:p w:rsidR="00047542" w:rsidRPr="00607F09" w:rsidRDefault="00607F09" w:rsidP="0097317D">
            <w:pPr>
              <w:tabs>
                <w:tab w:val="left" w:pos="1276"/>
              </w:tabs>
              <w:spacing w:line="360" w:lineRule="auto"/>
              <w:jc w:val="both"/>
              <w:rPr>
                <w:rFonts w:ascii="Times New Roman" w:hAnsi="Times New Roman" w:cs="Times New Roman"/>
                <w:noProof/>
                <w:sz w:val="24"/>
                <w:szCs w:val="24"/>
              </w:rPr>
            </w:pPr>
            <w:r w:rsidRPr="00607F09">
              <w:rPr>
                <w:rFonts w:ascii="Times New Roman" w:hAnsi="Times New Roman" w:cs="Times New Roman"/>
                <w:sz w:val="28"/>
                <w:szCs w:val="28"/>
              </w:rPr>
              <w:t xml:space="preserve">с </w:t>
            </w:r>
            <w:r w:rsidR="0097317D">
              <w:rPr>
                <w:rFonts w:ascii="Times New Roman" w:hAnsi="Times New Roman" w:cs="Times New Roman"/>
                <w:sz w:val="28"/>
                <w:szCs w:val="28"/>
              </w:rPr>
              <w:t>8</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до 1</w:t>
            </w:r>
            <w:r w:rsidR="0097317D">
              <w:rPr>
                <w:rFonts w:ascii="Times New Roman" w:hAnsi="Times New Roman" w:cs="Times New Roman"/>
                <w:sz w:val="28"/>
                <w:szCs w:val="28"/>
              </w:rPr>
              <w:t>7</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часов, перерыв с 13:00 до 13:45</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sz w:val="28"/>
                <w:szCs w:val="28"/>
                <w:lang w:val="en-US"/>
              </w:rPr>
            </w:pPr>
            <w:r w:rsidRPr="00607F09">
              <w:rPr>
                <w:rFonts w:ascii="Times New Roman" w:hAnsi="Times New Roman" w:cs="Times New Roman"/>
                <w:noProof/>
                <w:sz w:val="28"/>
                <w:szCs w:val="28"/>
              </w:rPr>
              <w:t>Четверг</w:t>
            </w:r>
            <w:r w:rsidRPr="00607F09">
              <w:rPr>
                <w:rFonts w:ascii="Times New Roman" w:hAnsi="Times New Roman" w:cs="Times New Roman"/>
                <w:noProof/>
                <w:sz w:val="28"/>
                <w:szCs w:val="28"/>
                <w:lang w:val="en-US"/>
              </w:rPr>
              <w:t>:</w:t>
            </w:r>
          </w:p>
        </w:tc>
        <w:tc>
          <w:tcPr>
            <w:tcW w:w="6929" w:type="dxa"/>
            <w:tcBorders>
              <w:top w:val="single" w:sz="4" w:space="0" w:color="auto"/>
              <w:bottom w:val="single" w:sz="4" w:space="0" w:color="auto"/>
            </w:tcBorders>
          </w:tcPr>
          <w:p w:rsidR="00047542" w:rsidRPr="00607F09" w:rsidRDefault="00607F09" w:rsidP="0097317D">
            <w:pPr>
              <w:tabs>
                <w:tab w:val="left" w:pos="1276"/>
              </w:tabs>
              <w:spacing w:line="360" w:lineRule="auto"/>
              <w:jc w:val="both"/>
              <w:rPr>
                <w:rFonts w:ascii="Times New Roman" w:hAnsi="Times New Roman" w:cs="Times New Roman"/>
                <w:sz w:val="24"/>
                <w:szCs w:val="24"/>
              </w:rPr>
            </w:pPr>
            <w:r w:rsidRPr="00607F09">
              <w:rPr>
                <w:rFonts w:ascii="Times New Roman" w:hAnsi="Times New Roman" w:cs="Times New Roman"/>
                <w:sz w:val="28"/>
                <w:szCs w:val="28"/>
              </w:rPr>
              <w:t xml:space="preserve">с </w:t>
            </w:r>
            <w:r w:rsidR="0097317D">
              <w:rPr>
                <w:rFonts w:ascii="Times New Roman" w:hAnsi="Times New Roman" w:cs="Times New Roman"/>
                <w:sz w:val="28"/>
                <w:szCs w:val="28"/>
              </w:rPr>
              <w:t>8</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до 1</w:t>
            </w:r>
            <w:r w:rsidR="0097317D">
              <w:rPr>
                <w:rFonts w:ascii="Times New Roman" w:hAnsi="Times New Roman" w:cs="Times New Roman"/>
                <w:sz w:val="28"/>
                <w:szCs w:val="28"/>
              </w:rPr>
              <w:t>7</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0 часов, перерыв с 13:00 до 13:45</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noProof/>
                <w:sz w:val="28"/>
                <w:szCs w:val="28"/>
                <w:lang w:val="en-US"/>
              </w:rPr>
            </w:pPr>
            <w:r w:rsidRPr="00607F09">
              <w:rPr>
                <w:rFonts w:ascii="Times New Roman" w:hAnsi="Times New Roman" w:cs="Times New Roman"/>
                <w:noProof/>
                <w:sz w:val="28"/>
                <w:szCs w:val="28"/>
                <w:lang w:val="en-US"/>
              </w:rPr>
              <w:t>Пятница:</w:t>
            </w:r>
          </w:p>
        </w:tc>
        <w:tc>
          <w:tcPr>
            <w:tcW w:w="6929" w:type="dxa"/>
            <w:tcBorders>
              <w:top w:val="single" w:sz="4" w:space="0" w:color="auto"/>
              <w:bottom w:val="single" w:sz="4" w:space="0" w:color="auto"/>
            </w:tcBorders>
          </w:tcPr>
          <w:p w:rsidR="00047542" w:rsidRPr="00607F09" w:rsidRDefault="00607F09" w:rsidP="0097317D">
            <w:pPr>
              <w:tabs>
                <w:tab w:val="left" w:pos="1276"/>
              </w:tabs>
              <w:spacing w:line="360" w:lineRule="auto"/>
              <w:jc w:val="both"/>
              <w:rPr>
                <w:rFonts w:ascii="Times New Roman" w:hAnsi="Times New Roman" w:cs="Times New Roman"/>
                <w:noProof/>
                <w:sz w:val="24"/>
                <w:szCs w:val="24"/>
              </w:rPr>
            </w:pPr>
            <w:r w:rsidRPr="00607F09">
              <w:rPr>
                <w:rFonts w:ascii="Times New Roman" w:hAnsi="Times New Roman" w:cs="Times New Roman"/>
                <w:sz w:val="28"/>
                <w:szCs w:val="28"/>
              </w:rPr>
              <w:t xml:space="preserve">с </w:t>
            </w:r>
            <w:r w:rsidR="0097317D">
              <w:rPr>
                <w:rFonts w:ascii="Times New Roman" w:hAnsi="Times New Roman" w:cs="Times New Roman"/>
                <w:sz w:val="28"/>
                <w:szCs w:val="28"/>
              </w:rPr>
              <w:t>8</w:t>
            </w:r>
            <w:r w:rsidRPr="00607F09">
              <w:rPr>
                <w:rFonts w:ascii="Times New Roman" w:hAnsi="Times New Roman" w:cs="Times New Roman"/>
                <w:sz w:val="28"/>
                <w:szCs w:val="28"/>
              </w:rPr>
              <w:t>:</w:t>
            </w:r>
            <w:r w:rsidR="0097317D">
              <w:rPr>
                <w:rFonts w:ascii="Times New Roman" w:hAnsi="Times New Roman" w:cs="Times New Roman"/>
                <w:sz w:val="28"/>
                <w:szCs w:val="28"/>
              </w:rPr>
              <w:t>3</w:t>
            </w:r>
            <w:r w:rsidRPr="00607F09">
              <w:rPr>
                <w:rFonts w:ascii="Times New Roman" w:hAnsi="Times New Roman" w:cs="Times New Roman"/>
                <w:sz w:val="28"/>
                <w:szCs w:val="28"/>
              </w:rPr>
              <w:t xml:space="preserve">0  до </w:t>
            </w:r>
            <w:r w:rsidR="0097317D">
              <w:rPr>
                <w:rFonts w:ascii="Times New Roman" w:hAnsi="Times New Roman" w:cs="Times New Roman"/>
                <w:sz w:val="28"/>
                <w:szCs w:val="28"/>
              </w:rPr>
              <w:t>16</w:t>
            </w:r>
            <w:r w:rsidRPr="00607F09">
              <w:rPr>
                <w:rFonts w:ascii="Times New Roman" w:hAnsi="Times New Roman" w:cs="Times New Roman"/>
                <w:sz w:val="28"/>
                <w:szCs w:val="28"/>
              </w:rPr>
              <w:t>:</w:t>
            </w:r>
            <w:r w:rsidR="0097317D">
              <w:rPr>
                <w:rFonts w:ascii="Times New Roman" w:hAnsi="Times New Roman" w:cs="Times New Roman"/>
                <w:sz w:val="28"/>
                <w:szCs w:val="28"/>
              </w:rPr>
              <w:t>15</w:t>
            </w:r>
            <w:r w:rsidRPr="00607F09">
              <w:rPr>
                <w:rFonts w:ascii="Times New Roman" w:hAnsi="Times New Roman" w:cs="Times New Roman"/>
                <w:sz w:val="28"/>
                <w:szCs w:val="28"/>
              </w:rPr>
              <w:t xml:space="preserve"> часов, перерыв с 13:00 до 13:45</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noProof/>
                <w:sz w:val="28"/>
                <w:szCs w:val="28"/>
              </w:rPr>
            </w:pPr>
            <w:r w:rsidRPr="00607F09">
              <w:rPr>
                <w:rFonts w:ascii="Times New Roman" w:hAnsi="Times New Roman" w:cs="Times New Roman"/>
                <w:noProof/>
                <w:sz w:val="28"/>
                <w:szCs w:val="28"/>
                <w:lang w:val="en-US"/>
              </w:rPr>
              <w:t>Суббота</w:t>
            </w:r>
            <w:r w:rsidRPr="00607F09">
              <w:rPr>
                <w:rFonts w:ascii="Times New Roman" w:hAnsi="Times New Roman" w:cs="Times New Roman"/>
                <w:noProof/>
                <w:sz w:val="28"/>
                <w:szCs w:val="28"/>
              </w:rPr>
              <w:t>:</w:t>
            </w:r>
          </w:p>
        </w:tc>
        <w:tc>
          <w:tcPr>
            <w:tcW w:w="6929" w:type="dxa"/>
            <w:tcBorders>
              <w:top w:val="single" w:sz="4" w:space="0" w:color="auto"/>
              <w:bottom w:val="single" w:sz="4" w:space="0" w:color="auto"/>
            </w:tcBorders>
          </w:tcPr>
          <w:p w:rsidR="00047542" w:rsidRPr="00607F09" w:rsidRDefault="00607F09" w:rsidP="00607F09">
            <w:pPr>
              <w:widowControl w:val="0"/>
              <w:autoSpaceDE w:val="0"/>
              <w:autoSpaceDN w:val="0"/>
              <w:adjustRightInd w:val="0"/>
              <w:ind w:firstLine="550"/>
              <w:rPr>
                <w:rFonts w:ascii="Times New Roman" w:hAnsi="Times New Roman" w:cs="Times New Roman"/>
                <w:noProof/>
                <w:sz w:val="24"/>
                <w:szCs w:val="24"/>
              </w:rPr>
            </w:pPr>
            <w:r w:rsidRPr="00607F09">
              <w:rPr>
                <w:rFonts w:ascii="Times New Roman" w:hAnsi="Times New Roman" w:cs="Times New Roman"/>
                <w:sz w:val="28"/>
                <w:szCs w:val="28"/>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607F09"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607F09" w:rsidRDefault="00047542" w:rsidP="00ED70B3">
            <w:pPr>
              <w:tabs>
                <w:tab w:val="left" w:pos="1276"/>
              </w:tabs>
              <w:spacing w:line="360" w:lineRule="auto"/>
              <w:ind w:left="596"/>
              <w:jc w:val="both"/>
              <w:rPr>
                <w:rFonts w:ascii="Times New Roman" w:hAnsi="Times New Roman" w:cs="Times New Roman"/>
                <w:noProof/>
                <w:sz w:val="28"/>
                <w:szCs w:val="28"/>
                <w:lang w:val="en-US"/>
              </w:rPr>
            </w:pPr>
            <w:r w:rsidRPr="00607F09">
              <w:rPr>
                <w:rFonts w:ascii="Times New Roman" w:hAnsi="Times New Roman" w:cs="Times New Roman"/>
                <w:noProof/>
                <w:sz w:val="28"/>
                <w:szCs w:val="28"/>
                <w:lang w:val="en-US"/>
              </w:rPr>
              <w:t>Воскресенье:</w:t>
            </w:r>
          </w:p>
        </w:tc>
        <w:tc>
          <w:tcPr>
            <w:tcW w:w="6929" w:type="dxa"/>
            <w:tcBorders>
              <w:top w:val="single" w:sz="4" w:space="0" w:color="auto"/>
              <w:bottom w:val="single" w:sz="4" w:space="0" w:color="auto"/>
            </w:tcBorders>
          </w:tcPr>
          <w:p w:rsidR="00047542" w:rsidRPr="00607F09" w:rsidRDefault="00607F09" w:rsidP="00607F09">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8"/>
                <w:szCs w:val="28"/>
              </w:rPr>
              <w:t xml:space="preserve">        </w:t>
            </w:r>
            <w:r w:rsidRPr="00607F09">
              <w:rPr>
                <w:rFonts w:ascii="Times New Roman" w:hAnsi="Times New Roman" w:cs="Times New Roman"/>
                <w:sz w:val="28"/>
                <w:szCs w:val="28"/>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607F09" w:rsidRDefault="003D66A6"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1.3.</w:t>
            </w:r>
          </w:p>
          <w:p w:rsidR="003D66A6" w:rsidRPr="00607F09" w:rsidRDefault="003D66A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3D66A6" w:rsidRPr="00607F09" w:rsidRDefault="003D66A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2E0CF6" w:rsidRPr="00607F09" w:rsidRDefault="002E0CF6" w:rsidP="00ED70B3">
            <w:pPr>
              <w:widowControl w:val="0"/>
              <w:autoSpaceDE w:val="0"/>
              <w:autoSpaceDN w:val="0"/>
              <w:adjustRightInd w:val="0"/>
              <w:spacing w:line="360" w:lineRule="auto"/>
              <w:rPr>
                <w:rFonts w:ascii="Times New Roman" w:eastAsia="Times New Roman" w:hAnsi="Times New Roman" w:cs="Times New Roman"/>
                <w:sz w:val="28"/>
                <w:szCs w:val="28"/>
              </w:rPr>
            </w:pPr>
          </w:p>
          <w:p w:rsidR="00047542" w:rsidRPr="00607F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1.3.</w:t>
            </w:r>
          </w:p>
        </w:tc>
        <w:tc>
          <w:tcPr>
            <w:tcW w:w="9245" w:type="dxa"/>
            <w:gridSpan w:val="2"/>
          </w:tcPr>
          <w:p w:rsidR="003D66A6" w:rsidRPr="00607F09" w:rsidRDefault="003D66A6"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График приема заявителей:</w:t>
            </w:r>
          </w:p>
          <w:p w:rsidR="003D66A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u w:val="single"/>
              </w:rPr>
            </w:pPr>
            <w:r w:rsidRPr="00607F09">
              <w:rPr>
                <w:rFonts w:ascii="Times New Roman" w:eastAsia="Times New Roman" w:hAnsi="Times New Roman" w:cs="Times New Roman"/>
                <w:sz w:val="28"/>
                <w:szCs w:val="28"/>
              </w:rPr>
              <w:t xml:space="preserve">Понедельник:    </w:t>
            </w:r>
            <w:r w:rsidRPr="00607F09">
              <w:rPr>
                <w:rFonts w:ascii="Times New Roman" w:hAnsi="Times New Roman" w:cs="Times New Roman"/>
                <w:sz w:val="28"/>
                <w:szCs w:val="28"/>
              </w:rPr>
              <w:t xml:space="preserve"> </w:t>
            </w:r>
            <w:r w:rsidRPr="00607F09">
              <w:rPr>
                <w:rFonts w:ascii="Times New Roman" w:hAnsi="Times New Roman" w:cs="Times New Roman"/>
                <w:sz w:val="28"/>
                <w:szCs w:val="28"/>
                <w:u w:val="single"/>
              </w:rPr>
              <w:t xml:space="preserve">с </w:t>
            </w:r>
            <w:r w:rsidR="0097317D">
              <w:rPr>
                <w:rFonts w:ascii="Times New Roman" w:hAnsi="Times New Roman" w:cs="Times New Roman"/>
                <w:sz w:val="28"/>
                <w:szCs w:val="28"/>
                <w:u w:val="single"/>
              </w:rPr>
              <w:t>8</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до 1</w:t>
            </w:r>
            <w:r w:rsidR="0097317D">
              <w:rPr>
                <w:rFonts w:ascii="Times New Roman" w:hAnsi="Times New Roman" w:cs="Times New Roman"/>
                <w:sz w:val="28"/>
                <w:szCs w:val="28"/>
                <w:u w:val="single"/>
              </w:rPr>
              <w:t>7</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часов, перерыв с 13:00 до 13:45</w:t>
            </w:r>
          </w:p>
          <w:p w:rsidR="002E0CF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u w:val="single"/>
              </w:rPr>
            </w:pPr>
            <w:r w:rsidRPr="00607F09">
              <w:rPr>
                <w:rFonts w:ascii="Times New Roman" w:eastAsia="Times New Roman" w:hAnsi="Times New Roman" w:cs="Times New Roman"/>
                <w:sz w:val="28"/>
                <w:szCs w:val="28"/>
              </w:rPr>
              <w:t xml:space="preserve">Вторник:             </w:t>
            </w:r>
            <w:r w:rsidRPr="00607F09">
              <w:rPr>
                <w:rFonts w:ascii="Times New Roman" w:hAnsi="Times New Roman" w:cs="Times New Roman"/>
                <w:sz w:val="28"/>
                <w:szCs w:val="28"/>
                <w:u w:val="single"/>
              </w:rPr>
              <w:t xml:space="preserve">с </w:t>
            </w:r>
            <w:r w:rsidR="0097317D">
              <w:rPr>
                <w:rFonts w:ascii="Times New Roman" w:hAnsi="Times New Roman" w:cs="Times New Roman"/>
                <w:sz w:val="28"/>
                <w:szCs w:val="28"/>
                <w:u w:val="single"/>
              </w:rPr>
              <w:t>8</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до 1</w:t>
            </w:r>
            <w:r w:rsidR="0097317D">
              <w:rPr>
                <w:rFonts w:ascii="Times New Roman" w:hAnsi="Times New Roman" w:cs="Times New Roman"/>
                <w:sz w:val="28"/>
                <w:szCs w:val="28"/>
                <w:u w:val="single"/>
              </w:rPr>
              <w:t>7</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часов, перерыв с 13:00 до 13:45</w:t>
            </w:r>
          </w:p>
          <w:p w:rsidR="002E0CF6" w:rsidRPr="00607F09"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 xml:space="preserve">Среда:               </w:t>
            </w:r>
            <w:r w:rsidR="00607F09" w:rsidRPr="00607F09">
              <w:rPr>
                <w:rFonts w:ascii="Times New Roman" w:eastAsia="Times New Roman" w:hAnsi="Times New Roman" w:cs="Times New Roman"/>
                <w:sz w:val="28"/>
                <w:szCs w:val="28"/>
              </w:rPr>
              <w:t xml:space="preserve"> </w:t>
            </w:r>
            <w:r w:rsidRPr="00607F09">
              <w:rPr>
                <w:rFonts w:ascii="Times New Roman" w:eastAsia="Times New Roman" w:hAnsi="Times New Roman" w:cs="Times New Roman"/>
                <w:sz w:val="28"/>
                <w:szCs w:val="28"/>
              </w:rPr>
              <w:t xml:space="preserve"> </w:t>
            </w:r>
            <w:r w:rsidR="00607F09" w:rsidRPr="00607F09">
              <w:rPr>
                <w:rFonts w:ascii="Times New Roman" w:hAnsi="Times New Roman" w:cs="Times New Roman"/>
                <w:sz w:val="28"/>
                <w:szCs w:val="28"/>
                <w:u w:val="single"/>
              </w:rPr>
              <w:t xml:space="preserve">с </w:t>
            </w:r>
            <w:r w:rsidR="0097317D">
              <w:rPr>
                <w:rFonts w:ascii="Times New Roman" w:hAnsi="Times New Roman" w:cs="Times New Roman"/>
                <w:sz w:val="28"/>
                <w:szCs w:val="28"/>
                <w:u w:val="single"/>
              </w:rPr>
              <w:t>8</w:t>
            </w:r>
            <w:r w:rsidR="00607F09"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00607F09" w:rsidRPr="00607F09">
              <w:rPr>
                <w:rFonts w:ascii="Times New Roman" w:hAnsi="Times New Roman" w:cs="Times New Roman"/>
                <w:sz w:val="28"/>
                <w:szCs w:val="28"/>
                <w:u w:val="single"/>
              </w:rPr>
              <w:t>0  до 1</w:t>
            </w:r>
            <w:r w:rsidR="0097317D">
              <w:rPr>
                <w:rFonts w:ascii="Times New Roman" w:hAnsi="Times New Roman" w:cs="Times New Roman"/>
                <w:sz w:val="28"/>
                <w:szCs w:val="28"/>
                <w:u w:val="single"/>
              </w:rPr>
              <w:t>7</w:t>
            </w:r>
            <w:r w:rsidR="00607F09"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00607F09" w:rsidRPr="00607F09">
              <w:rPr>
                <w:rFonts w:ascii="Times New Roman" w:hAnsi="Times New Roman" w:cs="Times New Roman"/>
                <w:sz w:val="28"/>
                <w:szCs w:val="28"/>
                <w:u w:val="single"/>
              </w:rPr>
              <w:t>0 часов, перерыв с 13:00 до 13:45</w:t>
            </w:r>
            <w:r w:rsidRPr="00607F09">
              <w:rPr>
                <w:rFonts w:ascii="Times New Roman" w:eastAsia="Times New Roman" w:hAnsi="Times New Roman" w:cs="Times New Roman"/>
                <w:sz w:val="28"/>
                <w:szCs w:val="28"/>
              </w:rPr>
              <w:t xml:space="preserve">  </w:t>
            </w:r>
          </w:p>
          <w:p w:rsidR="002E0CF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 xml:space="preserve">Четверг:             </w:t>
            </w:r>
            <w:r w:rsidRPr="00607F09">
              <w:rPr>
                <w:rFonts w:ascii="Times New Roman" w:hAnsi="Times New Roman" w:cs="Times New Roman"/>
                <w:sz w:val="28"/>
                <w:szCs w:val="28"/>
              </w:rPr>
              <w:t xml:space="preserve"> </w:t>
            </w:r>
            <w:r w:rsidRPr="00607F09">
              <w:rPr>
                <w:rFonts w:ascii="Times New Roman" w:hAnsi="Times New Roman" w:cs="Times New Roman"/>
                <w:sz w:val="28"/>
                <w:szCs w:val="28"/>
                <w:u w:val="single"/>
              </w:rPr>
              <w:t xml:space="preserve">с </w:t>
            </w:r>
            <w:r w:rsidR="0097317D">
              <w:rPr>
                <w:rFonts w:ascii="Times New Roman" w:hAnsi="Times New Roman" w:cs="Times New Roman"/>
                <w:sz w:val="28"/>
                <w:szCs w:val="28"/>
                <w:u w:val="single"/>
              </w:rPr>
              <w:t>8</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до 1</w:t>
            </w:r>
            <w:r w:rsidR="0097317D">
              <w:rPr>
                <w:rFonts w:ascii="Times New Roman" w:hAnsi="Times New Roman" w:cs="Times New Roman"/>
                <w:sz w:val="28"/>
                <w:szCs w:val="28"/>
                <w:u w:val="single"/>
              </w:rPr>
              <w:t>7</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часов, перерыв с 13:00 до 13:45</w:t>
            </w:r>
          </w:p>
          <w:p w:rsidR="002E0CF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u w:val="single"/>
              </w:rPr>
            </w:pPr>
            <w:r w:rsidRPr="00607F09">
              <w:rPr>
                <w:rFonts w:ascii="Times New Roman" w:eastAsia="Times New Roman" w:hAnsi="Times New Roman" w:cs="Times New Roman"/>
                <w:sz w:val="28"/>
                <w:szCs w:val="28"/>
              </w:rPr>
              <w:t xml:space="preserve">Пятница:           </w:t>
            </w:r>
            <w:r w:rsidRPr="00607F09">
              <w:rPr>
                <w:rFonts w:ascii="Times New Roman" w:hAnsi="Times New Roman" w:cs="Times New Roman"/>
                <w:sz w:val="28"/>
                <w:szCs w:val="28"/>
              </w:rPr>
              <w:t xml:space="preserve"> </w:t>
            </w:r>
            <w:r w:rsidRPr="00607F09">
              <w:rPr>
                <w:rFonts w:ascii="Times New Roman" w:hAnsi="Times New Roman" w:cs="Times New Roman"/>
                <w:sz w:val="28"/>
                <w:szCs w:val="28"/>
                <w:u w:val="single"/>
              </w:rPr>
              <w:t xml:space="preserve">с </w:t>
            </w:r>
            <w:r w:rsidR="0097317D">
              <w:rPr>
                <w:rFonts w:ascii="Times New Roman" w:hAnsi="Times New Roman" w:cs="Times New Roman"/>
                <w:sz w:val="28"/>
                <w:szCs w:val="28"/>
                <w:u w:val="single"/>
              </w:rPr>
              <w:t>8</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3</w:t>
            </w:r>
            <w:r w:rsidRPr="00607F09">
              <w:rPr>
                <w:rFonts w:ascii="Times New Roman" w:hAnsi="Times New Roman" w:cs="Times New Roman"/>
                <w:sz w:val="28"/>
                <w:szCs w:val="28"/>
                <w:u w:val="single"/>
              </w:rPr>
              <w:t>0  до 1</w:t>
            </w:r>
            <w:r w:rsidR="0097317D">
              <w:rPr>
                <w:rFonts w:ascii="Times New Roman" w:hAnsi="Times New Roman" w:cs="Times New Roman"/>
                <w:sz w:val="28"/>
                <w:szCs w:val="28"/>
                <w:u w:val="single"/>
              </w:rPr>
              <w:t>6</w:t>
            </w:r>
            <w:r w:rsidRPr="00607F09">
              <w:rPr>
                <w:rFonts w:ascii="Times New Roman" w:hAnsi="Times New Roman" w:cs="Times New Roman"/>
                <w:sz w:val="28"/>
                <w:szCs w:val="28"/>
                <w:u w:val="single"/>
              </w:rPr>
              <w:t>:</w:t>
            </w:r>
            <w:r w:rsidR="0097317D">
              <w:rPr>
                <w:rFonts w:ascii="Times New Roman" w:hAnsi="Times New Roman" w:cs="Times New Roman"/>
                <w:sz w:val="28"/>
                <w:szCs w:val="28"/>
                <w:u w:val="single"/>
              </w:rPr>
              <w:t>15</w:t>
            </w:r>
            <w:r w:rsidRPr="00607F09">
              <w:rPr>
                <w:rFonts w:ascii="Times New Roman" w:hAnsi="Times New Roman" w:cs="Times New Roman"/>
                <w:sz w:val="28"/>
                <w:szCs w:val="28"/>
                <w:u w:val="single"/>
              </w:rPr>
              <w:t xml:space="preserve"> часов, перерыв с 13:00 до 13:45</w:t>
            </w:r>
          </w:p>
          <w:p w:rsidR="002E0CF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 xml:space="preserve">Суббота:              </w:t>
            </w:r>
            <w:r w:rsidRPr="00607F09">
              <w:rPr>
                <w:rFonts w:ascii="Times New Roman" w:hAnsi="Times New Roman" w:cs="Times New Roman"/>
                <w:sz w:val="28"/>
                <w:szCs w:val="28"/>
              </w:rPr>
              <w:t>выходной</w:t>
            </w:r>
            <w:r w:rsidR="002E0CF6" w:rsidRPr="00607F09">
              <w:rPr>
                <w:rFonts w:ascii="Times New Roman" w:eastAsia="Times New Roman" w:hAnsi="Times New Roman" w:cs="Times New Roman"/>
                <w:sz w:val="28"/>
                <w:szCs w:val="28"/>
              </w:rPr>
              <w:t>_______________________________</w:t>
            </w:r>
          </w:p>
          <w:p w:rsidR="002E0CF6" w:rsidRPr="00607F09" w:rsidRDefault="00607F09" w:rsidP="00ED70B3">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 xml:space="preserve">Воскресенье:     </w:t>
            </w:r>
            <w:r w:rsidRPr="00607F09">
              <w:rPr>
                <w:rFonts w:ascii="Times New Roman" w:hAnsi="Times New Roman" w:cs="Times New Roman"/>
                <w:sz w:val="28"/>
                <w:szCs w:val="28"/>
              </w:rPr>
              <w:t xml:space="preserve"> выходной</w:t>
            </w:r>
            <w:r w:rsidRPr="00607F09">
              <w:rPr>
                <w:rFonts w:ascii="Times New Roman" w:eastAsia="Times New Roman" w:hAnsi="Times New Roman" w:cs="Times New Roman"/>
                <w:sz w:val="28"/>
                <w:szCs w:val="28"/>
              </w:rPr>
              <w:t xml:space="preserve"> </w:t>
            </w:r>
          </w:p>
          <w:p w:rsidR="00047542" w:rsidRPr="00607F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607F09">
              <w:rPr>
                <w:rFonts w:ascii="Times New Roman" w:eastAsia="Times New Roman" w:hAnsi="Times New Roman" w:cs="Times New Roman"/>
                <w:sz w:val="28"/>
                <w:szCs w:val="28"/>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2B7209" w:rsidRDefault="002B7209"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2B7209">
              <w:rPr>
                <w:rFonts w:ascii="Times New Roman" w:hAnsi="Times New Roman" w:cs="Times New Roman"/>
                <w:sz w:val="28"/>
                <w:szCs w:val="28"/>
              </w:rPr>
              <w:t>8(42363) 6 76 08 , 8(42363)6 21 87</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2B72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2B7209">
              <w:rPr>
                <w:rFonts w:ascii="Times New Roman" w:eastAsia="Times New Roman" w:hAnsi="Times New Roman" w:cs="Times New Roman"/>
                <w:sz w:val="28"/>
                <w:szCs w:val="28"/>
              </w:rPr>
              <w:t>1.4.</w:t>
            </w:r>
          </w:p>
        </w:tc>
        <w:tc>
          <w:tcPr>
            <w:tcW w:w="9245" w:type="dxa"/>
            <w:gridSpan w:val="2"/>
          </w:tcPr>
          <w:p w:rsidR="00047542" w:rsidRPr="002B72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2B7209">
              <w:rPr>
                <w:rFonts w:ascii="Times New Roman" w:eastAsia="Times New Roman" w:hAnsi="Times New Roman" w:cs="Times New Roman"/>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r w:rsidR="002B7209" w:rsidRPr="00D847F3">
              <w:rPr>
                <w:i/>
                <w:sz w:val="28"/>
                <w:szCs w:val="28"/>
              </w:rPr>
              <w:t xml:space="preserve"> </w:t>
            </w:r>
            <w:proofErr w:type="spellStart"/>
            <w:r w:rsidR="002B7209" w:rsidRPr="002B7209">
              <w:rPr>
                <w:rFonts w:ascii="Times New Roman" w:hAnsi="Times New Roman" w:cs="Times New Roman"/>
                <w:sz w:val="28"/>
                <w:szCs w:val="28"/>
                <w:u w:val="single"/>
              </w:rPr>
              <w:t>www</w:t>
            </w:r>
            <w:proofErr w:type="spellEnd"/>
            <w:r w:rsidR="002B7209" w:rsidRPr="002B7209">
              <w:rPr>
                <w:rFonts w:ascii="Times New Roman" w:hAnsi="Times New Roman" w:cs="Times New Roman"/>
                <w:sz w:val="28"/>
                <w:szCs w:val="28"/>
                <w:u w:val="single"/>
              </w:rPr>
              <w:t>.</w:t>
            </w:r>
            <w:r w:rsidR="002B7209" w:rsidRPr="002B7209">
              <w:rPr>
                <w:rFonts w:ascii="Times New Roman" w:hAnsi="Times New Roman" w:cs="Times New Roman"/>
                <w:sz w:val="28"/>
                <w:szCs w:val="28"/>
                <w:u w:val="single"/>
                <w:lang w:val="en-US"/>
              </w:rPr>
              <w:t>partizansk</w:t>
            </w:r>
            <w:r w:rsidR="002B7209" w:rsidRPr="002B7209">
              <w:rPr>
                <w:rFonts w:ascii="Times New Roman" w:hAnsi="Times New Roman" w:cs="Times New Roman"/>
                <w:sz w:val="28"/>
                <w:szCs w:val="28"/>
                <w:u w:val="single"/>
              </w:rPr>
              <w:t>.</w:t>
            </w:r>
            <w:r w:rsidR="002B7209" w:rsidRPr="002B7209">
              <w:rPr>
                <w:rFonts w:ascii="Times New Roman" w:hAnsi="Times New Roman" w:cs="Times New Roman"/>
                <w:sz w:val="28"/>
                <w:szCs w:val="28"/>
                <w:u w:val="single"/>
                <w:lang w:val="en-US"/>
              </w:rPr>
              <w:t>org</w:t>
            </w:r>
          </w:p>
        </w:tc>
      </w:tr>
      <w:tr w:rsidR="00047542" w:rsidRPr="00933441" w:rsidTr="00C96506">
        <w:trPr>
          <w:gridAfter w:val="1"/>
          <w:wAfter w:w="57" w:type="dxa"/>
          <w:trHeight w:val="56"/>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2B72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2B7209">
              <w:rPr>
                <w:rFonts w:ascii="Times New Roman" w:eastAsia="Times New Roman" w:hAnsi="Times New Roman" w:cs="Times New Roman"/>
                <w:sz w:val="28"/>
                <w:szCs w:val="28"/>
              </w:rPr>
              <w:t>1.5</w:t>
            </w:r>
          </w:p>
        </w:tc>
        <w:tc>
          <w:tcPr>
            <w:tcW w:w="9245" w:type="dxa"/>
            <w:gridSpan w:val="2"/>
          </w:tcPr>
          <w:p w:rsidR="00047542" w:rsidRPr="002B7209"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2B7209">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2B7209" w:rsidRDefault="002B7209" w:rsidP="00ED70B3">
            <w:pPr>
              <w:widowControl w:val="0"/>
              <w:autoSpaceDE w:val="0"/>
              <w:autoSpaceDN w:val="0"/>
              <w:adjustRightInd w:val="0"/>
              <w:spacing w:line="360" w:lineRule="auto"/>
              <w:jc w:val="center"/>
              <w:rPr>
                <w:rFonts w:ascii="Times New Roman" w:eastAsia="Times New Roman" w:hAnsi="Times New Roman" w:cs="Times New Roman"/>
                <w:sz w:val="24"/>
                <w:szCs w:val="24"/>
                <w:u w:val="single"/>
              </w:rPr>
            </w:pPr>
            <w:r w:rsidRPr="002B7209">
              <w:rPr>
                <w:rFonts w:ascii="Times New Roman" w:hAnsi="Times New Roman" w:cs="Times New Roman"/>
                <w:sz w:val="28"/>
                <w:szCs w:val="28"/>
                <w:u w:val="single"/>
                <w:lang w:val="en-US"/>
              </w:rPr>
              <w:t>architektura</w:t>
            </w:r>
            <w:r w:rsidRPr="002B7209">
              <w:rPr>
                <w:rFonts w:ascii="Times New Roman" w:hAnsi="Times New Roman" w:cs="Times New Roman"/>
                <w:sz w:val="28"/>
                <w:szCs w:val="28"/>
                <w:u w:val="single"/>
              </w:rPr>
              <w:t>@</w:t>
            </w:r>
            <w:r w:rsidRPr="002B7209">
              <w:rPr>
                <w:rFonts w:ascii="Times New Roman" w:hAnsi="Times New Roman" w:cs="Times New Roman"/>
                <w:sz w:val="28"/>
                <w:szCs w:val="28"/>
                <w:u w:val="single"/>
                <w:lang w:val="en-US"/>
              </w:rPr>
              <w:t>partizansk</w:t>
            </w:r>
            <w:r w:rsidRPr="002B7209">
              <w:rPr>
                <w:rFonts w:ascii="Times New Roman" w:hAnsi="Times New Roman" w:cs="Times New Roman"/>
                <w:sz w:val="28"/>
                <w:szCs w:val="28"/>
                <w:u w:val="single"/>
              </w:rPr>
              <w:t>.</w:t>
            </w:r>
            <w:r w:rsidRPr="002B7209">
              <w:rPr>
                <w:rFonts w:ascii="Times New Roman" w:hAnsi="Times New Roman" w:cs="Times New Roman"/>
                <w:sz w:val="28"/>
                <w:szCs w:val="28"/>
                <w:u w:val="single"/>
                <w:lang w:val="en-US"/>
              </w:rPr>
              <w:t>org</w:t>
            </w:r>
            <w:r w:rsidRPr="002B7209">
              <w:rPr>
                <w:rFonts w:ascii="Times New Roman" w:hAnsi="Times New Roman" w:cs="Times New Roman"/>
                <w:sz w:val="28"/>
                <w:szCs w:val="28"/>
                <w:u w:val="single"/>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c>
          <w:tcPr>
            <w:tcW w:w="391" w:type="dxa"/>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047542" w:rsidRPr="00B60678" w:rsidRDefault="00047542"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Многофункциональные центры предоставления государственных и муниципальных услуг</w:t>
            </w:r>
            <w:r w:rsidR="000A4F93" w:rsidRPr="00B60678">
              <w:rPr>
                <w:rFonts w:ascii="Times New Roman" w:eastAsia="Times New Roman" w:hAnsi="Times New Roman" w:cs="Times New Roman"/>
                <w:sz w:val="28"/>
                <w:szCs w:val="28"/>
              </w:rPr>
              <w:t xml:space="preserve">, </w:t>
            </w:r>
            <w:r w:rsidRPr="00B60678">
              <w:rPr>
                <w:rFonts w:ascii="Times New Roman" w:eastAsia="Times New Roman" w:hAnsi="Times New Roman" w:cs="Times New Roman"/>
                <w:sz w:val="28"/>
                <w:szCs w:val="28"/>
              </w:rPr>
              <w:t xml:space="preserve"> Приморского края</w:t>
            </w:r>
            <w:r w:rsidR="000A4F93" w:rsidRPr="00B60678">
              <w:rPr>
                <w:rFonts w:ascii="Times New Roman" w:eastAsia="Times New Roman" w:hAnsi="Times New Roman" w:cs="Times New Roman"/>
                <w:sz w:val="28"/>
                <w:szCs w:val="28"/>
              </w:rPr>
              <w:t xml:space="preserve"> (далее – МФЦ)</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2</w:t>
            </w:r>
            <w:r w:rsidR="00047542" w:rsidRPr="00B60678">
              <w:rPr>
                <w:rFonts w:ascii="Times New Roman" w:eastAsia="Times New Roman" w:hAnsi="Times New Roman" w:cs="Times New Roman"/>
                <w:sz w:val="28"/>
                <w:szCs w:val="28"/>
              </w:rPr>
              <w:t>.1.</w:t>
            </w:r>
          </w:p>
        </w:tc>
        <w:tc>
          <w:tcPr>
            <w:tcW w:w="9337" w:type="dxa"/>
            <w:gridSpan w:val="4"/>
          </w:tcPr>
          <w:p w:rsidR="00047542" w:rsidRPr="00B60678" w:rsidRDefault="00047542" w:rsidP="00ED70B3">
            <w:pPr>
              <w:widowControl w:val="0"/>
              <w:autoSpaceDE w:val="0"/>
              <w:autoSpaceDN w:val="0"/>
              <w:adjustRightInd w:val="0"/>
              <w:spacing w:line="360" w:lineRule="auto"/>
              <w:rPr>
                <w:rFonts w:ascii="Times New Roman" w:hAnsi="Times New Roman" w:cs="Times New Roman"/>
                <w:sz w:val="28"/>
                <w:szCs w:val="28"/>
                <w:vertAlign w:val="superscript"/>
              </w:rPr>
            </w:pPr>
            <w:r w:rsidRPr="00B60678">
              <w:rPr>
                <w:rFonts w:ascii="Times New Roman" w:eastAsia="Times New Roman" w:hAnsi="Times New Roman" w:cs="Times New Roman"/>
                <w:sz w:val="28"/>
                <w:szCs w:val="28"/>
              </w:rPr>
              <w:t xml:space="preserve">Перечень </w:t>
            </w:r>
            <w:r w:rsidR="000A4F93" w:rsidRPr="00B60678">
              <w:rPr>
                <w:rFonts w:ascii="Times New Roman" w:eastAsia="Times New Roman" w:hAnsi="Times New Roman" w:cs="Times New Roman"/>
                <w:sz w:val="28"/>
                <w:szCs w:val="28"/>
              </w:rPr>
              <w:t>МФЦ</w:t>
            </w:r>
            <w:r w:rsidRPr="00B60678">
              <w:rPr>
                <w:rFonts w:ascii="Times New Roman" w:eastAsia="Times New Roman" w:hAnsi="Times New Roman" w:cs="Times New Roman"/>
                <w:sz w:val="28"/>
                <w:szCs w:val="28"/>
              </w:rPr>
              <w:t xml:space="preserve">, расположенных на территории Приморского края,  места </w:t>
            </w:r>
            <w:r w:rsidR="000A4F93" w:rsidRPr="00B60678">
              <w:rPr>
                <w:rFonts w:ascii="Times New Roman" w:eastAsia="Times New Roman" w:hAnsi="Times New Roman" w:cs="Times New Roman"/>
                <w:sz w:val="28"/>
                <w:szCs w:val="28"/>
              </w:rPr>
              <w:t xml:space="preserve">их </w:t>
            </w:r>
            <w:r w:rsidRPr="00B60678">
              <w:rPr>
                <w:rFonts w:ascii="Times New Roman" w:eastAsia="Times New Roman" w:hAnsi="Times New Roman" w:cs="Times New Roman"/>
                <w:sz w:val="28"/>
                <w:szCs w:val="28"/>
              </w:rPr>
              <w:t>нахождения и графики работы размещены на официальном По</w:t>
            </w:r>
            <w:r w:rsidR="000A4F93" w:rsidRPr="00B60678">
              <w:rPr>
                <w:rFonts w:ascii="Times New Roman" w:eastAsia="Times New Roman" w:hAnsi="Times New Roman" w:cs="Times New Roman"/>
                <w:sz w:val="28"/>
                <w:szCs w:val="28"/>
              </w:rPr>
              <w:t>ртале сети МФЦ Приморского края</w:t>
            </w:r>
            <w:r w:rsidRPr="00B60678">
              <w:rPr>
                <w:rFonts w:ascii="Times New Roman" w:eastAsia="Times New Roman" w:hAnsi="Times New Roman" w:cs="Times New Roman"/>
                <w:sz w:val="28"/>
                <w:szCs w:val="28"/>
              </w:rPr>
              <w:t>, расположенном в информационно-телекоммуникационной сети 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047542" w:rsidRPr="00B60678"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2</w:t>
            </w:r>
            <w:r w:rsidR="00047542" w:rsidRPr="00B60678">
              <w:rPr>
                <w:rFonts w:ascii="Times New Roman" w:eastAsia="Times New Roman" w:hAnsi="Times New Roman" w:cs="Times New Roman"/>
                <w:sz w:val="28"/>
                <w:szCs w:val="28"/>
              </w:rPr>
              <w:t>.2.</w:t>
            </w:r>
          </w:p>
        </w:tc>
        <w:tc>
          <w:tcPr>
            <w:tcW w:w="9337" w:type="dxa"/>
            <w:gridSpan w:val="4"/>
            <w:tcBorders>
              <w:top w:val="single" w:sz="4" w:space="0" w:color="auto"/>
            </w:tcBorders>
          </w:tcPr>
          <w:p w:rsidR="00047542" w:rsidRPr="00B60678" w:rsidRDefault="00095B5B"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Единый телефон сети</w:t>
            </w:r>
            <w:r w:rsidR="000A4F93" w:rsidRPr="00B60678">
              <w:rPr>
                <w:rFonts w:ascii="Times New Roman" w:eastAsia="Times New Roman" w:hAnsi="Times New Roman" w:cs="Times New Roman"/>
                <w:sz w:val="28"/>
                <w:szCs w:val="28"/>
              </w:rPr>
              <w:t xml:space="preserve"> МФЦ</w:t>
            </w:r>
            <w:r w:rsidRPr="00B60678">
              <w:rPr>
                <w:rFonts w:ascii="Times New Roman" w:eastAsia="Times New Roman" w:hAnsi="Times New Roman" w:cs="Times New Roman"/>
                <w:sz w:val="28"/>
                <w:szCs w:val="28"/>
              </w:rPr>
              <w:t xml:space="preserve">, </w:t>
            </w:r>
            <w:proofErr w:type="gramStart"/>
            <w:r w:rsidRPr="00B60678">
              <w:rPr>
                <w:rFonts w:ascii="Times New Roman" w:eastAsia="Times New Roman" w:hAnsi="Times New Roman" w:cs="Times New Roman"/>
                <w:sz w:val="28"/>
                <w:szCs w:val="28"/>
              </w:rPr>
              <w:t>расположенных</w:t>
            </w:r>
            <w:proofErr w:type="gramEnd"/>
            <w:r w:rsidRPr="00B60678">
              <w:rPr>
                <w:rFonts w:ascii="Times New Roman" w:eastAsia="Times New Roman" w:hAnsi="Times New Roman" w:cs="Times New Roman"/>
                <w:sz w:val="28"/>
                <w:szCs w:val="28"/>
              </w:rPr>
              <w:t xml:space="preserve"> на территории Приморского </w:t>
            </w:r>
            <w:r w:rsidRPr="00B60678">
              <w:rPr>
                <w:rFonts w:ascii="Times New Roman" w:eastAsia="Times New Roman" w:hAnsi="Times New Roman" w:cs="Times New Roman"/>
                <w:sz w:val="28"/>
                <w:szCs w:val="28"/>
              </w:rPr>
              <w:lastRenderedPageBreak/>
              <w:t>края</w:t>
            </w:r>
            <w:r w:rsidR="000A4F93" w:rsidRPr="00B60678">
              <w:rPr>
                <w:rFonts w:ascii="Times New Roman" w:eastAsia="Times New Roman" w:hAnsi="Times New Roman" w:cs="Times New Roman"/>
                <w:sz w:val="28"/>
                <w:szCs w:val="28"/>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047542" w:rsidRPr="00B60678"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2</w:t>
            </w:r>
            <w:r w:rsidR="00047542" w:rsidRPr="00B60678">
              <w:rPr>
                <w:rFonts w:ascii="Times New Roman" w:eastAsia="Times New Roman" w:hAnsi="Times New Roman" w:cs="Times New Roman"/>
                <w:sz w:val="28"/>
                <w:szCs w:val="28"/>
              </w:rPr>
              <w:t>.3.</w:t>
            </w:r>
          </w:p>
        </w:tc>
        <w:tc>
          <w:tcPr>
            <w:tcW w:w="9337" w:type="dxa"/>
            <w:gridSpan w:val="4"/>
            <w:tcBorders>
              <w:top w:val="single" w:sz="4" w:space="0" w:color="auto"/>
            </w:tcBorders>
          </w:tcPr>
          <w:p w:rsidR="00047542" w:rsidRPr="00B60678" w:rsidRDefault="00095B5B" w:rsidP="00ED70B3">
            <w:pPr>
              <w:widowControl w:val="0"/>
              <w:autoSpaceDE w:val="0"/>
              <w:autoSpaceDN w:val="0"/>
              <w:adjustRightInd w:val="0"/>
              <w:spacing w:line="360" w:lineRule="auto"/>
              <w:rPr>
                <w:rFonts w:ascii="Times New Roman" w:eastAsia="Times New Roman" w:hAnsi="Times New Roman" w:cs="Times New Roman"/>
                <w:sz w:val="28"/>
                <w:szCs w:val="28"/>
              </w:rPr>
            </w:pPr>
            <w:r w:rsidRPr="00B60678">
              <w:rPr>
                <w:rFonts w:ascii="Times New Roman" w:eastAsia="Times New Roman" w:hAnsi="Times New Roman" w:cs="Times New Roman"/>
                <w:sz w:val="28"/>
                <w:szCs w:val="28"/>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B60678"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047542" w:rsidRPr="00B60678"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8"/>
                <w:szCs w:val="28"/>
                <w:lang w:val="en-US"/>
              </w:rPr>
            </w:pPr>
            <w:r w:rsidRPr="00B60678">
              <w:rPr>
                <w:rFonts w:ascii="Times New Roman" w:eastAsia="Times New Roman" w:hAnsi="Times New Roman" w:cs="Times New Roman"/>
                <w:sz w:val="28"/>
                <w:szCs w:val="28"/>
                <w:lang w:val="en-US"/>
              </w:rPr>
              <w:t>i</w:t>
            </w:r>
            <w:r w:rsidR="001C798A" w:rsidRPr="00B60678">
              <w:rPr>
                <w:rFonts w:ascii="Times New Roman" w:eastAsia="Times New Roman" w:hAnsi="Times New Roman" w:cs="Times New Roman"/>
                <w:sz w:val="28"/>
                <w:szCs w:val="28"/>
                <w:lang w:val="en-US"/>
              </w:rPr>
              <w:t>n</w:t>
            </w:r>
            <w:r w:rsidRPr="00B60678">
              <w:rPr>
                <w:rFonts w:ascii="Times New Roman" w:eastAsia="Times New Roman" w:hAnsi="Times New Roman" w:cs="Times New Roman"/>
                <w:sz w:val="28"/>
                <w:szCs w:val="28"/>
                <w:lang w:val="en-US"/>
              </w:rPr>
              <w:t>fo@mfc-25.ru</w:t>
            </w:r>
          </w:p>
        </w:tc>
      </w:tr>
    </w:tbl>
    <w:p w:rsidR="00064797" w:rsidRPr="00933441" w:rsidRDefault="00064797" w:rsidP="00FE5CF2">
      <w:pPr>
        <w:jc w:val="right"/>
        <w:rPr>
          <w:rFonts w:ascii="Times New Roman" w:hAnsi="Times New Roman" w:cs="Times New Roman"/>
          <w:sz w:val="24"/>
          <w:szCs w:val="24"/>
        </w:rPr>
      </w:pPr>
    </w:p>
    <w:p w:rsidR="00C96506" w:rsidRDefault="00212015"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96506" w:rsidRDefault="00C96506"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212015" w:rsidRPr="00933441" w:rsidRDefault="00C96506" w:rsidP="00212015">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12015">
        <w:rPr>
          <w:rFonts w:ascii="Times New Roman" w:hAnsi="Times New Roman" w:cs="Times New Roman"/>
          <w:sz w:val="24"/>
          <w:szCs w:val="24"/>
          <w:lang w:eastAsia="ar-SA"/>
        </w:rPr>
        <w:t xml:space="preserve">   </w:t>
      </w:r>
      <w:r w:rsidR="00212015" w:rsidRPr="00933441">
        <w:rPr>
          <w:rFonts w:ascii="Times New Roman" w:hAnsi="Times New Roman" w:cs="Times New Roman"/>
          <w:sz w:val="24"/>
          <w:szCs w:val="24"/>
          <w:lang w:eastAsia="ar-SA"/>
        </w:rPr>
        <w:t xml:space="preserve">Приложение № </w:t>
      </w:r>
      <w:r w:rsidR="00212015">
        <w:rPr>
          <w:rFonts w:ascii="Times New Roman" w:hAnsi="Times New Roman" w:cs="Times New Roman"/>
          <w:sz w:val="24"/>
          <w:szCs w:val="24"/>
          <w:lang w:eastAsia="ar-SA"/>
        </w:rPr>
        <w:t>2</w:t>
      </w:r>
    </w:p>
    <w:p w:rsidR="00212015" w:rsidRPr="002467F5" w:rsidRDefault="00212015" w:rsidP="00212015">
      <w:pPr>
        <w:pStyle w:val="ConsPlusNonformat"/>
        <w:tabs>
          <w:tab w:val="left" w:pos="5387"/>
        </w:tabs>
        <w:ind w:right="-141"/>
        <w:rPr>
          <w:rFonts w:ascii="Times New Roman" w:hAnsi="Times New Roman" w:cs="Times New Roman"/>
          <w:sz w:val="26"/>
          <w:szCs w:val="26"/>
        </w:rPr>
      </w:pPr>
      <w:r>
        <w:rPr>
          <w:rFonts w:ascii="Times New Roman" w:hAnsi="Times New Roman" w:cs="Times New Roman"/>
          <w:sz w:val="26"/>
          <w:szCs w:val="26"/>
        </w:rPr>
        <w:t xml:space="preserve">                                                                            </w:t>
      </w:r>
      <w:r w:rsidRPr="00AC3781">
        <w:rPr>
          <w:rFonts w:ascii="Times New Roman" w:hAnsi="Times New Roman" w:cs="Times New Roman"/>
          <w:sz w:val="26"/>
          <w:szCs w:val="26"/>
        </w:rPr>
        <w:t>к</w:t>
      </w:r>
      <w:r w:rsidRPr="002467F5">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6"/>
          <w:szCs w:val="26"/>
        </w:rPr>
        <w:t>дминистративному</w:t>
      </w:r>
      <w:r w:rsidRPr="002467F5">
        <w:rPr>
          <w:rFonts w:ascii="Times New Roman" w:hAnsi="Times New Roman" w:cs="Times New Roman"/>
          <w:sz w:val="26"/>
          <w:szCs w:val="26"/>
        </w:rPr>
        <w:t xml:space="preserve"> регламенту</w:t>
      </w:r>
    </w:p>
    <w:p w:rsidR="00212015" w:rsidRPr="002467F5" w:rsidRDefault="00212015" w:rsidP="00212015">
      <w:pPr>
        <w:pStyle w:val="ConsPlusNonformat"/>
        <w:ind w:right="-141"/>
        <w:rPr>
          <w:rFonts w:ascii="Times New Roman" w:hAnsi="Times New Roman" w:cs="Times New Roman"/>
          <w:sz w:val="26"/>
          <w:szCs w:val="26"/>
        </w:rPr>
      </w:pPr>
      <w:r w:rsidRPr="002467F5">
        <w:rPr>
          <w:rFonts w:ascii="Times New Roman" w:hAnsi="Times New Roman" w:cs="Times New Roman"/>
          <w:sz w:val="26"/>
          <w:szCs w:val="26"/>
        </w:rPr>
        <w:t xml:space="preserve">                                                   </w:t>
      </w:r>
      <w:r>
        <w:rPr>
          <w:rFonts w:ascii="Times New Roman" w:hAnsi="Times New Roman" w:cs="Times New Roman"/>
          <w:sz w:val="26"/>
          <w:szCs w:val="26"/>
        </w:rPr>
        <w:t xml:space="preserve">                         по </w:t>
      </w:r>
      <w:r w:rsidRPr="002467F5">
        <w:rPr>
          <w:rFonts w:ascii="Times New Roman" w:hAnsi="Times New Roman" w:cs="Times New Roman"/>
          <w:sz w:val="26"/>
          <w:szCs w:val="26"/>
        </w:rPr>
        <w:t>предоставлени</w:t>
      </w:r>
      <w:r>
        <w:rPr>
          <w:rFonts w:ascii="Times New Roman" w:hAnsi="Times New Roman" w:cs="Times New Roman"/>
          <w:sz w:val="26"/>
          <w:szCs w:val="26"/>
        </w:rPr>
        <w:t>ю</w:t>
      </w:r>
      <w:r w:rsidRPr="002467F5">
        <w:rPr>
          <w:rFonts w:ascii="Times New Roman" w:hAnsi="Times New Roman" w:cs="Times New Roman"/>
          <w:sz w:val="26"/>
          <w:szCs w:val="26"/>
        </w:rPr>
        <w:t xml:space="preserve"> </w:t>
      </w:r>
      <w:proofErr w:type="gramStart"/>
      <w:r w:rsidRPr="002467F5">
        <w:rPr>
          <w:rFonts w:ascii="Times New Roman" w:hAnsi="Times New Roman" w:cs="Times New Roman"/>
          <w:sz w:val="26"/>
          <w:szCs w:val="26"/>
        </w:rPr>
        <w:t>муниципальной</w:t>
      </w:r>
      <w:proofErr w:type="gramEnd"/>
      <w:r w:rsidRPr="002467F5">
        <w:rPr>
          <w:rFonts w:ascii="Times New Roman" w:hAnsi="Times New Roman" w:cs="Times New Roman"/>
          <w:sz w:val="26"/>
          <w:szCs w:val="26"/>
        </w:rPr>
        <w:t xml:space="preserve">                  </w:t>
      </w:r>
    </w:p>
    <w:p w:rsidR="00212015" w:rsidRDefault="00212015" w:rsidP="00212015">
      <w:pPr>
        <w:pStyle w:val="ConsPlusNonformat"/>
        <w:tabs>
          <w:tab w:val="left" w:pos="5529"/>
        </w:tabs>
        <w:ind w:left="4956" w:right="-141"/>
        <w:rPr>
          <w:rFonts w:ascii="Times New Roman" w:hAnsi="Times New Roman" w:cs="Times New Roman"/>
          <w:sz w:val="26"/>
          <w:szCs w:val="26"/>
        </w:rPr>
      </w:pPr>
      <w:r w:rsidRPr="002467F5">
        <w:rPr>
          <w:rFonts w:ascii="Times New Roman" w:hAnsi="Times New Roman" w:cs="Times New Roman"/>
          <w:sz w:val="26"/>
          <w:szCs w:val="26"/>
        </w:rPr>
        <w:t>услуги «</w:t>
      </w:r>
      <w:r>
        <w:rPr>
          <w:rFonts w:ascii="Times New Roman" w:hAnsi="Times New Roman" w:cs="Times New Roman"/>
          <w:sz w:val="26"/>
          <w:szCs w:val="26"/>
        </w:rPr>
        <w:t xml:space="preserve">Выдача </w:t>
      </w:r>
      <w:r w:rsidRPr="002467F5">
        <w:rPr>
          <w:rFonts w:ascii="Times New Roman" w:hAnsi="Times New Roman" w:cs="Times New Roman"/>
          <w:sz w:val="26"/>
          <w:szCs w:val="26"/>
        </w:rPr>
        <w:t>разреше</w:t>
      </w:r>
      <w:r>
        <w:rPr>
          <w:rFonts w:ascii="Times New Roman" w:hAnsi="Times New Roman" w:cs="Times New Roman"/>
          <w:sz w:val="26"/>
          <w:szCs w:val="26"/>
        </w:rPr>
        <w:t xml:space="preserve">ний на установку и  эксплуатацию рекламных </w:t>
      </w:r>
      <w:proofErr w:type="gramStart"/>
      <w:r>
        <w:rPr>
          <w:rFonts w:ascii="Times New Roman" w:hAnsi="Times New Roman" w:cs="Times New Roman"/>
          <w:sz w:val="26"/>
          <w:szCs w:val="26"/>
        </w:rPr>
        <w:t>конструкций</w:t>
      </w:r>
      <w:proofErr w:type="gramEnd"/>
      <w:r>
        <w:rPr>
          <w:rFonts w:ascii="Times New Roman" w:hAnsi="Times New Roman" w:cs="Times New Roman"/>
          <w:sz w:val="26"/>
          <w:szCs w:val="26"/>
        </w:rPr>
        <w:t xml:space="preserve"> и аннулирование таких разрешений»,                                      </w:t>
      </w:r>
    </w:p>
    <w:p w:rsidR="00212015" w:rsidRDefault="00212015" w:rsidP="00212015">
      <w:pPr>
        <w:pStyle w:val="ConsPlusNonformat"/>
        <w:tabs>
          <w:tab w:val="left" w:pos="5103"/>
          <w:tab w:val="left" w:pos="5245"/>
        </w:tabs>
        <w:ind w:left="4956" w:right="38"/>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Партизанского городского округа</w:t>
      </w:r>
    </w:p>
    <w:p w:rsidR="00212015" w:rsidRDefault="00212015" w:rsidP="00212015">
      <w:pPr>
        <w:pStyle w:val="ConsPlusNonformat"/>
        <w:tabs>
          <w:tab w:val="left" w:pos="5103"/>
          <w:tab w:val="left" w:pos="5245"/>
        </w:tabs>
        <w:ind w:right="38"/>
        <w:rPr>
          <w:rFonts w:ascii="Times New Roman" w:hAnsi="Times New Roman" w:cs="Times New Roman"/>
          <w:sz w:val="26"/>
          <w:szCs w:val="26"/>
        </w:rPr>
      </w:pPr>
      <w:r>
        <w:rPr>
          <w:rFonts w:ascii="Times New Roman" w:hAnsi="Times New Roman" w:cs="Times New Roman"/>
          <w:sz w:val="26"/>
          <w:szCs w:val="26"/>
        </w:rPr>
        <w:t xml:space="preserve">                                                                            от «</w:t>
      </w:r>
      <w:r w:rsidR="0056280F">
        <w:rPr>
          <w:rFonts w:ascii="Times New Roman" w:hAnsi="Times New Roman" w:cs="Times New Roman"/>
          <w:sz w:val="26"/>
          <w:szCs w:val="26"/>
        </w:rPr>
        <w:t>09</w:t>
      </w:r>
      <w:r>
        <w:rPr>
          <w:rFonts w:ascii="Times New Roman" w:hAnsi="Times New Roman" w:cs="Times New Roman"/>
          <w:sz w:val="26"/>
          <w:szCs w:val="26"/>
        </w:rPr>
        <w:t xml:space="preserve">» </w:t>
      </w:r>
      <w:r w:rsidR="0056280F">
        <w:rPr>
          <w:rFonts w:ascii="Times New Roman" w:hAnsi="Times New Roman" w:cs="Times New Roman"/>
          <w:sz w:val="26"/>
          <w:szCs w:val="26"/>
        </w:rPr>
        <w:t xml:space="preserve">октября </w:t>
      </w:r>
      <w:r>
        <w:rPr>
          <w:rFonts w:ascii="Times New Roman" w:hAnsi="Times New Roman" w:cs="Times New Roman"/>
          <w:sz w:val="26"/>
          <w:szCs w:val="26"/>
        </w:rPr>
        <w:t xml:space="preserve">2017г. № </w:t>
      </w:r>
      <w:r w:rsidR="0056280F">
        <w:rPr>
          <w:rFonts w:ascii="Times New Roman" w:hAnsi="Times New Roman" w:cs="Times New Roman"/>
          <w:sz w:val="26"/>
          <w:szCs w:val="26"/>
        </w:rPr>
        <w:t>1589-па</w:t>
      </w:r>
    </w:p>
    <w:p w:rsidR="00212015" w:rsidRDefault="006E4135" w:rsidP="00212015">
      <w:pPr>
        <w:autoSpaceDE w:val="0"/>
        <w:autoSpaceDN w:val="0"/>
        <w:adjustRightInd w:val="0"/>
        <w:spacing w:after="0" w:line="360" w:lineRule="auto"/>
        <w:ind w:firstLine="708"/>
        <w:jc w:val="center"/>
        <w:rPr>
          <w:rFonts w:ascii="Times New Roman" w:hAnsi="Times New Roman" w:cs="Times New Roman"/>
          <w:b/>
          <w:sz w:val="28"/>
          <w:szCs w:val="28"/>
        </w:rPr>
      </w:pPr>
      <w:r>
        <w:rPr>
          <w:rFonts w:ascii="Times New Roman" w:hAnsi="Times New Roman" w:cs="Times New Roman"/>
          <w:sz w:val="24"/>
          <w:szCs w:val="24"/>
          <w:lang w:eastAsia="ar-SA"/>
        </w:rPr>
        <w:t xml:space="preserve">                                                                   </w:t>
      </w:r>
      <w:r w:rsidRPr="006E4135">
        <w:rPr>
          <w:rFonts w:ascii="Times New Roman" w:hAnsi="Times New Roman" w:cs="Times New Roman"/>
          <w:sz w:val="24"/>
          <w:szCs w:val="24"/>
          <w:lang w:eastAsia="ar-SA"/>
        </w:rPr>
        <w:t xml:space="preserve">с изменениями от </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15</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 xml:space="preserve"> декабря 2020г. № 1605-па</w:t>
      </w:r>
    </w:p>
    <w:p w:rsidR="00624C57" w:rsidRDefault="00624C57" w:rsidP="00212015">
      <w:pPr>
        <w:autoSpaceDE w:val="0"/>
        <w:autoSpaceDN w:val="0"/>
        <w:adjustRightInd w:val="0"/>
        <w:spacing w:after="0" w:line="360" w:lineRule="auto"/>
        <w:ind w:firstLine="708"/>
        <w:jc w:val="center"/>
        <w:rPr>
          <w:rFonts w:ascii="Times New Roman" w:hAnsi="Times New Roman" w:cs="Times New Roman"/>
          <w:b/>
          <w:sz w:val="28"/>
          <w:szCs w:val="28"/>
        </w:rPr>
      </w:pPr>
    </w:p>
    <w:p w:rsidR="00FE5CF2" w:rsidRPr="00212015" w:rsidRDefault="00FF40E0" w:rsidP="00212015">
      <w:pPr>
        <w:autoSpaceDE w:val="0"/>
        <w:autoSpaceDN w:val="0"/>
        <w:adjustRightInd w:val="0"/>
        <w:spacing w:after="0" w:line="360" w:lineRule="auto"/>
        <w:ind w:firstLine="708"/>
        <w:jc w:val="center"/>
        <w:rPr>
          <w:rFonts w:ascii="Times New Roman" w:hAnsi="Times New Roman" w:cs="Times New Roman"/>
          <w:b/>
          <w:sz w:val="28"/>
          <w:szCs w:val="28"/>
        </w:rPr>
      </w:pPr>
      <w:r w:rsidRPr="00212015">
        <w:rPr>
          <w:rFonts w:ascii="Times New Roman" w:hAnsi="Times New Roman" w:cs="Times New Roman"/>
          <w:b/>
          <w:sz w:val="28"/>
          <w:szCs w:val="28"/>
        </w:rPr>
        <w:t>СПИСОК НОРМАТИВНЫХ АКТОВ, В СООТВЕТСТВИИ С КОТОРЫМИ ОСУЩЕСТВЛЯЕТСЯ ОКАЗАНИЕ МУНИЦИПАЛЬНОЙ УСЛУГИ</w:t>
      </w:r>
    </w:p>
    <w:p w:rsidR="001C0357" w:rsidRPr="00212015" w:rsidRDefault="001C0357" w:rsidP="00212015">
      <w:pPr>
        <w:autoSpaceDE w:val="0"/>
        <w:autoSpaceDN w:val="0"/>
        <w:adjustRightInd w:val="0"/>
        <w:spacing w:after="0" w:line="360" w:lineRule="auto"/>
        <w:ind w:firstLine="708"/>
        <w:jc w:val="center"/>
        <w:rPr>
          <w:rFonts w:ascii="Times New Roman" w:hAnsi="Times New Roman" w:cs="Times New Roman"/>
          <w:b/>
          <w:sz w:val="28"/>
          <w:szCs w:val="28"/>
        </w:rPr>
      </w:pP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1. Гражданский </w:t>
      </w:r>
      <w:hyperlink r:id="rId15" w:history="1">
        <w:r w:rsidRPr="005E62F5">
          <w:rPr>
            <w:rFonts w:ascii="Times New Roman" w:hAnsi="Times New Roman" w:cs="Times New Roman"/>
            <w:sz w:val="28"/>
            <w:szCs w:val="28"/>
          </w:rPr>
          <w:t>кодекс</w:t>
        </w:r>
      </w:hyperlink>
      <w:r w:rsidRPr="005E62F5">
        <w:rPr>
          <w:rFonts w:ascii="Times New Roman" w:hAnsi="Times New Roman" w:cs="Times New Roman"/>
          <w:sz w:val="28"/>
          <w:szCs w:val="28"/>
        </w:rPr>
        <w:t xml:space="preserve"> Российской Федерации;</w:t>
      </w: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2. </w:t>
      </w:r>
      <w:hyperlink r:id="rId16" w:history="1">
        <w:r w:rsidRPr="00CC6AF2">
          <w:rPr>
            <w:rStyle w:val="af3"/>
            <w:rFonts w:ascii="Times New Roman" w:hAnsi="Times New Roman" w:cs="Times New Roman"/>
            <w:sz w:val="28"/>
            <w:szCs w:val="28"/>
          </w:rPr>
          <w:t>Налоговый кодекс Российской Федерации</w:t>
        </w:r>
      </w:hyperlink>
      <w:r w:rsidRPr="005E62F5">
        <w:rPr>
          <w:rFonts w:ascii="Times New Roman" w:hAnsi="Times New Roman" w:cs="Times New Roman"/>
          <w:sz w:val="28"/>
          <w:szCs w:val="28"/>
        </w:rPr>
        <w:t>;</w:t>
      </w: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3. Жилищный </w:t>
      </w:r>
      <w:hyperlink r:id="rId17" w:history="1">
        <w:r w:rsidRPr="005E62F5">
          <w:rPr>
            <w:rFonts w:ascii="Times New Roman" w:hAnsi="Times New Roman" w:cs="Times New Roman"/>
            <w:sz w:val="28"/>
            <w:szCs w:val="28"/>
          </w:rPr>
          <w:t>кодекс</w:t>
        </w:r>
      </w:hyperlink>
      <w:r w:rsidRPr="005E62F5">
        <w:rPr>
          <w:rFonts w:ascii="Times New Roman" w:hAnsi="Times New Roman" w:cs="Times New Roman"/>
          <w:sz w:val="28"/>
          <w:szCs w:val="28"/>
        </w:rPr>
        <w:t xml:space="preserve"> Российской Федерации;</w:t>
      </w: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4. Федеральный </w:t>
      </w:r>
      <w:hyperlink r:id="rId18" w:history="1">
        <w:r w:rsidRPr="005E62F5">
          <w:rPr>
            <w:rFonts w:ascii="Times New Roman" w:hAnsi="Times New Roman" w:cs="Times New Roman"/>
            <w:sz w:val="28"/>
            <w:szCs w:val="28"/>
          </w:rPr>
          <w:t>закон</w:t>
        </w:r>
      </w:hyperlink>
      <w:r w:rsidRPr="005E62F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5. Федеральный </w:t>
      </w:r>
      <w:hyperlink r:id="rId19" w:history="1">
        <w:r w:rsidRPr="005E62F5">
          <w:rPr>
            <w:rFonts w:ascii="Times New Roman" w:hAnsi="Times New Roman" w:cs="Times New Roman"/>
            <w:sz w:val="28"/>
            <w:szCs w:val="28"/>
          </w:rPr>
          <w:t>закон</w:t>
        </w:r>
      </w:hyperlink>
      <w:r w:rsidRPr="005E62F5">
        <w:rPr>
          <w:rFonts w:ascii="Times New Roman" w:hAnsi="Times New Roman" w:cs="Times New Roman"/>
          <w:sz w:val="28"/>
          <w:szCs w:val="28"/>
        </w:rPr>
        <w:t xml:space="preserve"> от 13 марта 2006 года №  38-ФЗ «О рекламе»;</w:t>
      </w:r>
    </w:p>
    <w:p w:rsidR="001C0357" w:rsidRPr="005E62F5" w:rsidRDefault="001C0357" w:rsidP="00624C57">
      <w:pPr>
        <w:autoSpaceDE w:val="0"/>
        <w:autoSpaceDN w:val="0"/>
        <w:adjustRightInd w:val="0"/>
        <w:spacing w:after="0" w:line="360" w:lineRule="auto"/>
        <w:ind w:firstLine="284"/>
        <w:jc w:val="both"/>
        <w:rPr>
          <w:rFonts w:ascii="Times New Roman" w:hAnsi="Times New Roman" w:cs="Times New Roman"/>
          <w:sz w:val="28"/>
          <w:szCs w:val="28"/>
        </w:rPr>
      </w:pPr>
      <w:r w:rsidRPr="005E62F5">
        <w:rPr>
          <w:rFonts w:ascii="Times New Roman" w:hAnsi="Times New Roman" w:cs="Times New Roman"/>
          <w:sz w:val="28"/>
          <w:szCs w:val="28"/>
        </w:rPr>
        <w:t xml:space="preserve">6. Федеральный </w:t>
      </w:r>
      <w:hyperlink r:id="rId20" w:history="1">
        <w:r w:rsidRPr="005E62F5">
          <w:rPr>
            <w:rFonts w:ascii="Times New Roman" w:hAnsi="Times New Roman" w:cs="Times New Roman"/>
            <w:sz w:val="28"/>
            <w:szCs w:val="28"/>
          </w:rPr>
          <w:t>закон</w:t>
        </w:r>
      </w:hyperlink>
      <w:r w:rsidRPr="005E62F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FE00C0" w:rsidRPr="00915445" w:rsidRDefault="00766DD0" w:rsidP="00624C57">
      <w:pPr>
        <w:pStyle w:val="ConsPlusNormal"/>
        <w:numPr>
          <w:ilvl w:val="0"/>
          <w:numId w:val="20"/>
        </w:numPr>
        <w:spacing w:line="360" w:lineRule="auto"/>
        <w:ind w:left="0" w:firstLine="284"/>
        <w:jc w:val="both"/>
        <w:rPr>
          <w:sz w:val="28"/>
          <w:szCs w:val="28"/>
        </w:rPr>
      </w:pPr>
      <w:hyperlink r:id="rId21" w:history="1">
        <w:r w:rsidR="005E62F5" w:rsidRPr="00915445">
          <w:rPr>
            <w:sz w:val="28"/>
            <w:szCs w:val="28"/>
          </w:rPr>
          <w:t>Устав</w:t>
        </w:r>
      </w:hyperlink>
      <w:r w:rsidR="005E62F5" w:rsidRPr="00915445">
        <w:rPr>
          <w:sz w:val="28"/>
          <w:szCs w:val="28"/>
        </w:rPr>
        <w:t xml:space="preserve"> Партизанского городского округа</w:t>
      </w:r>
      <w:r w:rsidR="00C96506">
        <w:rPr>
          <w:sz w:val="28"/>
          <w:szCs w:val="28"/>
        </w:rPr>
        <w:t>;</w:t>
      </w:r>
      <w:r w:rsidR="005E62F5" w:rsidRPr="00915445">
        <w:rPr>
          <w:sz w:val="28"/>
          <w:szCs w:val="28"/>
        </w:rPr>
        <w:t xml:space="preserve"> </w:t>
      </w:r>
    </w:p>
    <w:p w:rsidR="00FE00C0" w:rsidRPr="00915445" w:rsidRDefault="00766DD0" w:rsidP="00624C57">
      <w:pPr>
        <w:pStyle w:val="ConsPlusNormal"/>
        <w:numPr>
          <w:ilvl w:val="0"/>
          <w:numId w:val="20"/>
        </w:numPr>
        <w:spacing w:line="360" w:lineRule="auto"/>
        <w:ind w:left="0" w:firstLine="284"/>
        <w:jc w:val="both"/>
        <w:rPr>
          <w:sz w:val="28"/>
          <w:szCs w:val="28"/>
        </w:rPr>
      </w:pPr>
      <w:hyperlink r:id="rId22" w:history="1">
        <w:r w:rsidR="00F61EA8" w:rsidRPr="00915445">
          <w:rPr>
            <w:sz w:val="28"/>
            <w:szCs w:val="28"/>
          </w:rPr>
          <w:t>П</w:t>
        </w:r>
        <w:r w:rsidR="00FE5CF2" w:rsidRPr="00915445">
          <w:rPr>
            <w:sz w:val="28"/>
            <w:szCs w:val="28"/>
          </w:rPr>
          <w:t>остановление</w:t>
        </w:r>
      </w:hyperlink>
      <w:r w:rsidR="00FE5CF2" w:rsidRPr="00915445">
        <w:rPr>
          <w:sz w:val="28"/>
          <w:szCs w:val="28"/>
        </w:rPr>
        <w:t xml:space="preserve"> администрации</w:t>
      </w:r>
      <w:r w:rsidR="00915445" w:rsidRPr="00915445">
        <w:rPr>
          <w:sz w:val="28"/>
          <w:szCs w:val="28"/>
        </w:rPr>
        <w:t xml:space="preserve"> Приморского края от 30.12.2013г. № 508-па                                  «О реализации отдельных положений Федерального закона от 13 марта 2006г. </w:t>
      </w:r>
      <w:r w:rsidR="00915445">
        <w:rPr>
          <w:sz w:val="28"/>
          <w:szCs w:val="28"/>
        </w:rPr>
        <w:t xml:space="preserve">              </w:t>
      </w:r>
      <w:r w:rsidR="00915445" w:rsidRPr="00915445">
        <w:rPr>
          <w:sz w:val="28"/>
          <w:szCs w:val="28"/>
        </w:rPr>
        <w:t>№ 38-ФЗ  «О рекламе»</w:t>
      </w:r>
      <w:r w:rsidR="00624C57">
        <w:rPr>
          <w:sz w:val="28"/>
          <w:szCs w:val="28"/>
        </w:rPr>
        <w:t>.</w:t>
      </w:r>
    </w:p>
    <w:p w:rsidR="00915445" w:rsidRDefault="00915445" w:rsidP="00233C05">
      <w:pPr>
        <w:ind w:left="7080"/>
        <w:jc w:val="right"/>
        <w:rPr>
          <w:rFonts w:ascii="Times New Roman" w:hAnsi="Times New Roman" w:cs="Times New Roman"/>
          <w:sz w:val="24"/>
          <w:szCs w:val="24"/>
        </w:rPr>
      </w:pPr>
    </w:p>
    <w:p w:rsidR="00915445" w:rsidRDefault="00915445" w:rsidP="00233C05">
      <w:pPr>
        <w:ind w:left="7080"/>
        <w:jc w:val="right"/>
        <w:rPr>
          <w:rFonts w:ascii="Times New Roman" w:hAnsi="Times New Roman" w:cs="Times New Roman"/>
          <w:sz w:val="24"/>
          <w:szCs w:val="24"/>
        </w:rPr>
      </w:pPr>
    </w:p>
    <w:p w:rsidR="00915445" w:rsidRDefault="00915445" w:rsidP="00233C05">
      <w:pPr>
        <w:ind w:left="7080"/>
        <w:jc w:val="right"/>
        <w:rPr>
          <w:rFonts w:ascii="Times New Roman" w:hAnsi="Times New Roman" w:cs="Times New Roman"/>
          <w:sz w:val="24"/>
          <w:szCs w:val="24"/>
        </w:rPr>
      </w:pPr>
    </w:p>
    <w:p w:rsidR="00915445" w:rsidRDefault="00915445" w:rsidP="00233C05">
      <w:pPr>
        <w:ind w:left="7080"/>
        <w:jc w:val="right"/>
        <w:rPr>
          <w:rFonts w:ascii="Times New Roman" w:hAnsi="Times New Roman" w:cs="Times New Roman"/>
          <w:sz w:val="24"/>
          <w:szCs w:val="24"/>
        </w:rPr>
      </w:pPr>
    </w:p>
    <w:p w:rsidR="00395706" w:rsidRDefault="00395706" w:rsidP="00233C05">
      <w:pPr>
        <w:ind w:left="7080"/>
        <w:jc w:val="right"/>
        <w:rPr>
          <w:rFonts w:ascii="Times New Roman" w:hAnsi="Times New Roman" w:cs="Times New Roman"/>
          <w:sz w:val="24"/>
          <w:szCs w:val="24"/>
        </w:rPr>
      </w:pPr>
    </w:p>
    <w:p w:rsidR="00915445" w:rsidRDefault="00915445" w:rsidP="00233C05">
      <w:pPr>
        <w:ind w:left="7080"/>
        <w:jc w:val="right"/>
        <w:rPr>
          <w:rFonts w:ascii="Times New Roman" w:hAnsi="Times New Roman" w:cs="Times New Roman"/>
          <w:sz w:val="24"/>
          <w:szCs w:val="24"/>
        </w:rPr>
      </w:pPr>
    </w:p>
    <w:p w:rsidR="00915445" w:rsidRDefault="00915445" w:rsidP="00233C05">
      <w:pPr>
        <w:ind w:left="7080"/>
        <w:jc w:val="right"/>
        <w:rPr>
          <w:rFonts w:ascii="Times New Roman" w:hAnsi="Times New Roman" w:cs="Times New Roman"/>
          <w:sz w:val="24"/>
          <w:szCs w:val="24"/>
        </w:rPr>
      </w:pPr>
    </w:p>
    <w:p w:rsidR="00395706" w:rsidRDefault="00624C57" w:rsidP="00624C57">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624C57" w:rsidRPr="00933441" w:rsidRDefault="00395706" w:rsidP="00624C57">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24C57">
        <w:rPr>
          <w:rFonts w:ascii="Times New Roman" w:hAnsi="Times New Roman" w:cs="Times New Roman"/>
          <w:sz w:val="24"/>
          <w:szCs w:val="24"/>
          <w:lang w:eastAsia="ar-SA"/>
        </w:rPr>
        <w:t xml:space="preserve"> </w:t>
      </w:r>
      <w:r w:rsidR="00624C57" w:rsidRPr="00933441">
        <w:rPr>
          <w:rFonts w:ascii="Times New Roman" w:hAnsi="Times New Roman" w:cs="Times New Roman"/>
          <w:sz w:val="24"/>
          <w:szCs w:val="24"/>
          <w:lang w:eastAsia="ar-SA"/>
        </w:rPr>
        <w:t xml:space="preserve">Приложение № </w:t>
      </w:r>
      <w:r w:rsidR="00624C57">
        <w:rPr>
          <w:rFonts w:ascii="Times New Roman" w:hAnsi="Times New Roman" w:cs="Times New Roman"/>
          <w:sz w:val="24"/>
          <w:szCs w:val="24"/>
          <w:lang w:eastAsia="ar-SA"/>
        </w:rPr>
        <w:t>3</w:t>
      </w:r>
    </w:p>
    <w:p w:rsidR="00624C57" w:rsidRPr="002467F5" w:rsidRDefault="00624C57" w:rsidP="00624C57">
      <w:pPr>
        <w:pStyle w:val="ConsPlusNonformat"/>
        <w:tabs>
          <w:tab w:val="left" w:pos="5387"/>
        </w:tabs>
        <w:ind w:right="-141"/>
        <w:rPr>
          <w:rFonts w:ascii="Times New Roman" w:hAnsi="Times New Roman" w:cs="Times New Roman"/>
          <w:sz w:val="26"/>
          <w:szCs w:val="26"/>
        </w:rPr>
      </w:pPr>
      <w:r>
        <w:rPr>
          <w:rFonts w:ascii="Times New Roman" w:hAnsi="Times New Roman" w:cs="Times New Roman"/>
          <w:sz w:val="26"/>
          <w:szCs w:val="26"/>
        </w:rPr>
        <w:t xml:space="preserve">                                                                            </w:t>
      </w:r>
      <w:r w:rsidRPr="00AC3781">
        <w:rPr>
          <w:rFonts w:ascii="Times New Roman" w:hAnsi="Times New Roman" w:cs="Times New Roman"/>
          <w:sz w:val="26"/>
          <w:szCs w:val="26"/>
        </w:rPr>
        <w:t>к</w:t>
      </w:r>
      <w:r w:rsidRPr="002467F5">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6"/>
          <w:szCs w:val="26"/>
        </w:rPr>
        <w:t>дминистративному</w:t>
      </w:r>
      <w:r w:rsidRPr="002467F5">
        <w:rPr>
          <w:rFonts w:ascii="Times New Roman" w:hAnsi="Times New Roman" w:cs="Times New Roman"/>
          <w:sz w:val="26"/>
          <w:szCs w:val="26"/>
        </w:rPr>
        <w:t xml:space="preserve"> регламенту</w:t>
      </w:r>
    </w:p>
    <w:p w:rsidR="00624C57" w:rsidRPr="002467F5" w:rsidRDefault="00624C57" w:rsidP="00624C57">
      <w:pPr>
        <w:pStyle w:val="ConsPlusNonformat"/>
        <w:ind w:right="-141"/>
        <w:rPr>
          <w:rFonts w:ascii="Times New Roman" w:hAnsi="Times New Roman" w:cs="Times New Roman"/>
          <w:sz w:val="26"/>
          <w:szCs w:val="26"/>
        </w:rPr>
      </w:pPr>
      <w:r w:rsidRPr="002467F5">
        <w:rPr>
          <w:rFonts w:ascii="Times New Roman" w:hAnsi="Times New Roman" w:cs="Times New Roman"/>
          <w:sz w:val="26"/>
          <w:szCs w:val="26"/>
        </w:rPr>
        <w:t xml:space="preserve">                                                   </w:t>
      </w:r>
      <w:r>
        <w:rPr>
          <w:rFonts w:ascii="Times New Roman" w:hAnsi="Times New Roman" w:cs="Times New Roman"/>
          <w:sz w:val="26"/>
          <w:szCs w:val="26"/>
        </w:rPr>
        <w:t xml:space="preserve">                         по </w:t>
      </w:r>
      <w:r w:rsidRPr="002467F5">
        <w:rPr>
          <w:rFonts w:ascii="Times New Roman" w:hAnsi="Times New Roman" w:cs="Times New Roman"/>
          <w:sz w:val="26"/>
          <w:szCs w:val="26"/>
        </w:rPr>
        <w:t>предоставлени</w:t>
      </w:r>
      <w:r>
        <w:rPr>
          <w:rFonts w:ascii="Times New Roman" w:hAnsi="Times New Roman" w:cs="Times New Roman"/>
          <w:sz w:val="26"/>
          <w:szCs w:val="26"/>
        </w:rPr>
        <w:t>ю</w:t>
      </w:r>
      <w:r w:rsidRPr="002467F5">
        <w:rPr>
          <w:rFonts w:ascii="Times New Roman" w:hAnsi="Times New Roman" w:cs="Times New Roman"/>
          <w:sz w:val="26"/>
          <w:szCs w:val="26"/>
        </w:rPr>
        <w:t xml:space="preserve"> </w:t>
      </w:r>
      <w:proofErr w:type="gramStart"/>
      <w:r w:rsidRPr="002467F5">
        <w:rPr>
          <w:rFonts w:ascii="Times New Roman" w:hAnsi="Times New Roman" w:cs="Times New Roman"/>
          <w:sz w:val="26"/>
          <w:szCs w:val="26"/>
        </w:rPr>
        <w:t>муниципальной</w:t>
      </w:r>
      <w:proofErr w:type="gramEnd"/>
      <w:r w:rsidRPr="002467F5">
        <w:rPr>
          <w:rFonts w:ascii="Times New Roman" w:hAnsi="Times New Roman" w:cs="Times New Roman"/>
          <w:sz w:val="26"/>
          <w:szCs w:val="26"/>
        </w:rPr>
        <w:t xml:space="preserve">                  </w:t>
      </w:r>
    </w:p>
    <w:p w:rsidR="00624C57" w:rsidRDefault="00624C57" w:rsidP="00624C57">
      <w:pPr>
        <w:pStyle w:val="ConsPlusNonformat"/>
        <w:tabs>
          <w:tab w:val="left" w:pos="5529"/>
        </w:tabs>
        <w:ind w:left="4956" w:right="-141"/>
        <w:rPr>
          <w:rFonts w:ascii="Times New Roman" w:hAnsi="Times New Roman" w:cs="Times New Roman"/>
          <w:sz w:val="26"/>
          <w:szCs w:val="26"/>
        </w:rPr>
      </w:pPr>
      <w:r w:rsidRPr="002467F5">
        <w:rPr>
          <w:rFonts w:ascii="Times New Roman" w:hAnsi="Times New Roman" w:cs="Times New Roman"/>
          <w:sz w:val="26"/>
          <w:szCs w:val="26"/>
        </w:rPr>
        <w:t>услуги «</w:t>
      </w:r>
      <w:r>
        <w:rPr>
          <w:rFonts w:ascii="Times New Roman" w:hAnsi="Times New Roman" w:cs="Times New Roman"/>
          <w:sz w:val="26"/>
          <w:szCs w:val="26"/>
        </w:rPr>
        <w:t xml:space="preserve">Выдача </w:t>
      </w:r>
      <w:r w:rsidRPr="002467F5">
        <w:rPr>
          <w:rFonts w:ascii="Times New Roman" w:hAnsi="Times New Roman" w:cs="Times New Roman"/>
          <w:sz w:val="26"/>
          <w:szCs w:val="26"/>
        </w:rPr>
        <w:t>разреше</w:t>
      </w:r>
      <w:r>
        <w:rPr>
          <w:rFonts w:ascii="Times New Roman" w:hAnsi="Times New Roman" w:cs="Times New Roman"/>
          <w:sz w:val="26"/>
          <w:szCs w:val="26"/>
        </w:rPr>
        <w:t xml:space="preserve">ний на установку и  эксплуатацию рекламных </w:t>
      </w:r>
      <w:proofErr w:type="gramStart"/>
      <w:r>
        <w:rPr>
          <w:rFonts w:ascii="Times New Roman" w:hAnsi="Times New Roman" w:cs="Times New Roman"/>
          <w:sz w:val="26"/>
          <w:szCs w:val="26"/>
        </w:rPr>
        <w:t>конструкций</w:t>
      </w:r>
      <w:proofErr w:type="gramEnd"/>
      <w:r>
        <w:rPr>
          <w:rFonts w:ascii="Times New Roman" w:hAnsi="Times New Roman" w:cs="Times New Roman"/>
          <w:sz w:val="26"/>
          <w:szCs w:val="26"/>
        </w:rPr>
        <w:t xml:space="preserve"> и аннулирование таких разрешений»,                                      </w:t>
      </w:r>
    </w:p>
    <w:p w:rsidR="00624C57" w:rsidRDefault="00624C57" w:rsidP="00624C57">
      <w:pPr>
        <w:pStyle w:val="ConsPlusNonformat"/>
        <w:tabs>
          <w:tab w:val="left" w:pos="5103"/>
          <w:tab w:val="left" w:pos="5245"/>
        </w:tabs>
        <w:ind w:left="4956" w:right="38"/>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Партизанского городского округа</w:t>
      </w:r>
    </w:p>
    <w:p w:rsidR="00624C57" w:rsidRDefault="00624C57" w:rsidP="00624C57">
      <w:pPr>
        <w:pStyle w:val="ConsPlusNonformat"/>
        <w:tabs>
          <w:tab w:val="left" w:pos="5103"/>
          <w:tab w:val="left" w:pos="5245"/>
        </w:tabs>
        <w:ind w:right="38"/>
        <w:rPr>
          <w:rFonts w:ascii="Times New Roman" w:hAnsi="Times New Roman" w:cs="Times New Roman"/>
          <w:sz w:val="26"/>
          <w:szCs w:val="26"/>
        </w:rPr>
      </w:pPr>
      <w:r>
        <w:rPr>
          <w:rFonts w:ascii="Times New Roman" w:hAnsi="Times New Roman" w:cs="Times New Roman"/>
          <w:sz w:val="26"/>
          <w:szCs w:val="26"/>
        </w:rPr>
        <w:t xml:space="preserve">                                                                            от «</w:t>
      </w:r>
      <w:r w:rsidR="0056280F">
        <w:rPr>
          <w:rFonts w:ascii="Times New Roman" w:hAnsi="Times New Roman" w:cs="Times New Roman"/>
          <w:sz w:val="26"/>
          <w:szCs w:val="26"/>
        </w:rPr>
        <w:t>09</w:t>
      </w:r>
      <w:r>
        <w:rPr>
          <w:rFonts w:ascii="Times New Roman" w:hAnsi="Times New Roman" w:cs="Times New Roman"/>
          <w:sz w:val="26"/>
          <w:szCs w:val="26"/>
        </w:rPr>
        <w:t xml:space="preserve">» </w:t>
      </w:r>
      <w:r w:rsidR="0056280F">
        <w:rPr>
          <w:rFonts w:ascii="Times New Roman" w:hAnsi="Times New Roman" w:cs="Times New Roman"/>
          <w:sz w:val="26"/>
          <w:szCs w:val="26"/>
        </w:rPr>
        <w:t xml:space="preserve">октября </w:t>
      </w:r>
      <w:r>
        <w:rPr>
          <w:rFonts w:ascii="Times New Roman" w:hAnsi="Times New Roman" w:cs="Times New Roman"/>
          <w:sz w:val="26"/>
          <w:szCs w:val="26"/>
        </w:rPr>
        <w:t xml:space="preserve">2017г. № </w:t>
      </w:r>
      <w:r w:rsidR="0056280F">
        <w:rPr>
          <w:rFonts w:ascii="Times New Roman" w:hAnsi="Times New Roman" w:cs="Times New Roman"/>
          <w:sz w:val="26"/>
          <w:szCs w:val="26"/>
        </w:rPr>
        <w:t>1589-па</w:t>
      </w:r>
    </w:p>
    <w:p w:rsidR="001A1490" w:rsidRDefault="001A1490" w:rsidP="001A1490">
      <w:pPr>
        <w:tabs>
          <w:tab w:val="left" w:pos="142"/>
        </w:tabs>
        <w:autoSpaceDE w:val="0"/>
        <w:autoSpaceDN w:val="0"/>
        <w:adjustRightInd w:val="0"/>
        <w:ind w:left="3119"/>
        <w:jc w:val="center"/>
        <w:rPr>
          <w:sz w:val="28"/>
          <w:szCs w:val="28"/>
        </w:rPr>
      </w:pPr>
      <w:r>
        <w:rPr>
          <w:sz w:val="28"/>
          <w:szCs w:val="28"/>
        </w:rPr>
        <w:t xml:space="preserve">              </w:t>
      </w:r>
      <w:r w:rsidR="006E4135">
        <w:rPr>
          <w:sz w:val="28"/>
          <w:szCs w:val="28"/>
        </w:rPr>
        <w:t xml:space="preserve">        </w:t>
      </w:r>
      <w:r w:rsidR="006E4135" w:rsidRPr="006E4135">
        <w:rPr>
          <w:rFonts w:ascii="Times New Roman" w:hAnsi="Times New Roman" w:cs="Times New Roman"/>
          <w:sz w:val="24"/>
          <w:szCs w:val="24"/>
          <w:lang w:eastAsia="ar-SA"/>
        </w:rPr>
        <w:t xml:space="preserve">с изменениями от </w:t>
      </w:r>
      <w:r w:rsidR="006E4135">
        <w:rPr>
          <w:rFonts w:ascii="Times New Roman" w:hAnsi="Times New Roman" w:cs="Times New Roman"/>
          <w:sz w:val="24"/>
          <w:szCs w:val="24"/>
          <w:lang w:eastAsia="ar-SA"/>
        </w:rPr>
        <w:t>«</w:t>
      </w:r>
      <w:r w:rsidR="006E4135" w:rsidRPr="006E4135">
        <w:rPr>
          <w:rFonts w:ascii="Times New Roman" w:hAnsi="Times New Roman" w:cs="Times New Roman"/>
          <w:sz w:val="24"/>
          <w:szCs w:val="24"/>
          <w:lang w:eastAsia="ar-SA"/>
        </w:rPr>
        <w:t>15</w:t>
      </w:r>
      <w:r w:rsidR="006E4135">
        <w:rPr>
          <w:rFonts w:ascii="Times New Roman" w:hAnsi="Times New Roman" w:cs="Times New Roman"/>
          <w:sz w:val="24"/>
          <w:szCs w:val="24"/>
          <w:lang w:eastAsia="ar-SA"/>
        </w:rPr>
        <w:t>»</w:t>
      </w:r>
      <w:r w:rsidR="006E4135" w:rsidRPr="006E4135">
        <w:rPr>
          <w:rFonts w:ascii="Times New Roman" w:hAnsi="Times New Roman" w:cs="Times New Roman"/>
          <w:sz w:val="24"/>
          <w:szCs w:val="24"/>
          <w:lang w:eastAsia="ar-SA"/>
        </w:rPr>
        <w:t xml:space="preserve"> декабря 2020г. № 1605-па</w:t>
      </w:r>
    </w:p>
    <w:p w:rsidR="001A1490" w:rsidRDefault="001A1490" w:rsidP="001A1490">
      <w:pPr>
        <w:tabs>
          <w:tab w:val="left" w:pos="142"/>
        </w:tabs>
        <w:autoSpaceDE w:val="0"/>
        <w:autoSpaceDN w:val="0"/>
        <w:adjustRightInd w:val="0"/>
        <w:ind w:left="3119"/>
        <w:jc w:val="center"/>
        <w:rPr>
          <w:sz w:val="28"/>
          <w:szCs w:val="28"/>
        </w:rPr>
      </w:pPr>
    </w:p>
    <w:p w:rsidR="001A1490" w:rsidRPr="001A1490" w:rsidRDefault="00A434CD" w:rsidP="001A1490">
      <w:pPr>
        <w:tabs>
          <w:tab w:val="left" w:pos="142"/>
        </w:tabs>
        <w:autoSpaceDE w:val="0"/>
        <w:autoSpaceDN w:val="0"/>
        <w:adjustRightInd w:val="0"/>
        <w:ind w:left="3119"/>
        <w:jc w:val="center"/>
        <w:rPr>
          <w:rFonts w:ascii="Times New Roman" w:hAnsi="Times New Roman" w:cs="Times New Roman"/>
          <w:sz w:val="28"/>
          <w:szCs w:val="28"/>
        </w:rPr>
      </w:pPr>
      <w:r>
        <w:rPr>
          <w:rFonts w:ascii="Times New Roman" w:hAnsi="Times New Roman" w:cs="Times New Roman"/>
          <w:sz w:val="28"/>
          <w:szCs w:val="28"/>
        </w:rPr>
        <w:t xml:space="preserve">                        </w:t>
      </w:r>
      <w:r w:rsidR="001A1490" w:rsidRPr="001A1490">
        <w:rPr>
          <w:rFonts w:ascii="Times New Roman" w:hAnsi="Times New Roman" w:cs="Times New Roman"/>
          <w:sz w:val="28"/>
          <w:szCs w:val="28"/>
        </w:rPr>
        <w:t>В администрацию</w:t>
      </w:r>
      <w:r>
        <w:rPr>
          <w:rFonts w:ascii="Times New Roman" w:hAnsi="Times New Roman" w:cs="Times New Roman"/>
          <w:sz w:val="28"/>
          <w:szCs w:val="28"/>
        </w:rPr>
        <w:t xml:space="preserve"> Партизанского </w:t>
      </w:r>
      <w:r w:rsidR="001A1490" w:rsidRPr="001A1490">
        <w:rPr>
          <w:rFonts w:ascii="Times New Roman" w:hAnsi="Times New Roman" w:cs="Times New Roman"/>
          <w:sz w:val="28"/>
          <w:szCs w:val="28"/>
        </w:rPr>
        <w:t>городского округа</w:t>
      </w:r>
    </w:p>
    <w:p w:rsidR="00624C57" w:rsidRPr="001A1490" w:rsidRDefault="001A1490" w:rsidP="00624C57">
      <w:pPr>
        <w:autoSpaceDE w:val="0"/>
        <w:autoSpaceDN w:val="0"/>
        <w:adjustRightInd w:val="0"/>
        <w:spacing w:after="0" w:line="360" w:lineRule="auto"/>
        <w:ind w:firstLine="708"/>
        <w:jc w:val="center"/>
        <w:rPr>
          <w:rFonts w:ascii="Times New Roman" w:hAnsi="Times New Roman" w:cs="Times New Roman"/>
          <w:sz w:val="28"/>
          <w:szCs w:val="28"/>
        </w:rPr>
      </w:pPr>
      <w:r w:rsidRPr="001A1490">
        <w:rPr>
          <w:rFonts w:ascii="Times New Roman" w:hAnsi="Times New Roman" w:cs="Times New Roman"/>
          <w:sz w:val="28"/>
          <w:szCs w:val="28"/>
        </w:rPr>
        <w:t xml:space="preserve">                                            От___________________</w:t>
      </w:r>
    </w:p>
    <w:p w:rsidR="0029640C" w:rsidRPr="001A1490" w:rsidRDefault="0029640C" w:rsidP="00233C05">
      <w:pPr>
        <w:ind w:left="7080"/>
        <w:jc w:val="right"/>
        <w:rPr>
          <w:rFonts w:ascii="Times New Roman" w:hAnsi="Times New Roman" w:cs="Times New Roman"/>
          <w:sz w:val="28"/>
          <w:szCs w:val="28"/>
        </w:rPr>
      </w:pPr>
    </w:p>
    <w:p w:rsidR="0070113F" w:rsidRPr="001A1490" w:rsidRDefault="0070113F" w:rsidP="0070113F">
      <w:pPr>
        <w:spacing w:after="0" w:line="240" w:lineRule="auto"/>
        <w:jc w:val="center"/>
        <w:rPr>
          <w:rFonts w:ascii="Times New Roman" w:hAnsi="Times New Roman" w:cs="Times New Roman"/>
          <w:b/>
          <w:sz w:val="28"/>
          <w:szCs w:val="28"/>
        </w:rPr>
      </w:pPr>
      <w:r w:rsidRPr="001A1490">
        <w:rPr>
          <w:rFonts w:ascii="Times New Roman" w:hAnsi="Times New Roman" w:cs="Times New Roman"/>
          <w:b/>
          <w:sz w:val="28"/>
          <w:szCs w:val="28"/>
        </w:rPr>
        <w:t>ЗАЯВЛЕНИЕ</w:t>
      </w:r>
    </w:p>
    <w:p w:rsidR="0070113F" w:rsidRPr="001A1490" w:rsidRDefault="0070113F" w:rsidP="0070113F">
      <w:pPr>
        <w:spacing w:after="0" w:line="240" w:lineRule="auto"/>
        <w:jc w:val="center"/>
        <w:rPr>
          <w:rFonts w:ascii="Times New Roman" w:hAnsi="Times New Roman" w:cs="Times New Roman"/>
          <w:sz w:val="28"/>
          <w:szCs w:val="28"/>
        </w:rPr>
      </w:pPr>
      <w:r w:rsidRPr="001A1490">
        <w:rPr>
          <w:rFonts w:ascii="Times New Roman" w:hAnsi="Times New Roman" w:cs="Times New Roman"/>
          <w:sz w:val="28"/>
          <w:szCs w:val="28"/>
        </w:rPr>
        <w:t>о выдаче разрешения на установку и эксплуатацию рекламной конструкции</w:t>
      </w:r>
    </w:p>
    <w:p w:rsidR="0070113F" w:rsidRPr="001A1490" w:rsidRDefault="0070113F" w:rsidP="0070113F">
      <w:pPr>
        <w:spacing w:after="0" w:line="240" w:lineRule="auto"/>
        <w:jc w:val="both"/>
        <w:rPr>
          <w:rFonts w:ascii="Times New Roman" w:hAnsi="Times New Roman" w:cs="Times New Roman"/>
          <w:sz w:val="28"/>
          <w:szCs w:val="28"/>
        </w:rPr>
      </w:pPr>
    </w:p>
    <w:p w:rsidR="0070113F" w:rsidRPr="001A1490" w:rsidRDefault="00B92983" w:rsidP="007011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Прошу выдать разрешение на</w:t>
      </w:r>
      <w:r w:rsidR="001A1490" w:rsidRPr="001A1490">
        <w:rPr>
          <w:rFonts w:ascii="Times New Roman" w:hAnsi="Times New Roman" w:cs="Times New Roman"/>
          <w:sz w:val="28"/>
          <w:szCs w:val="28"/>
        </w:rPr>
        <w:t xml:space="preserve"> установку</w:t>
      </w:r>
      <w:r w:rsidR="0070113F" w:rsidRPr="001A1490">
        <w:rPr>
          <w:rFonts w:ascii="Times New Roman" w:hAnsi="Times New Roman" w:cs="Times New Roman"/>
          <w:sz w:val="28"/>
          <w:szCs w:val="28"/>
        </w:rPr>
        <w:t xml:space="preserve"> и</w:t>
      </w:r>
      <w:r w:rsidR="001A1490" w:rsidRPr="001A1490">
        <w:rPr>
          <w:rFonts w:ascii="Times New Roman" w:hAnsi="Times New Roman" w:cs="Times New Roman"/>
          <w:sz w:val="28"/>
          <w:szCs w:val="28"/>
        </w:rPr>
        <w:t xml:space="preserve"> эксплуатацию</w:t>
      </w:r>
      <w:r w:rsidR="0070113F" w:rsidRPr="001A1490">
        <w:rPr>
          <w:rFonts w:ascii="Times New Roman" w:hAnsi="Times New Roman" w:cs="Times New Roman"/>
          <w:sz w:val="28"/>
          <w:szCs w:val="28"/>
        </w:rPr>
        <w:t xml:space="preserve"> рекламной конструкции ______________________________________________________________________</w:t>
      </w: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 xml:space="preserve">  (указать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 (бегущая строка), установка светодинамическая на фасаде здания, кронштейн на опоре наружного освещения, панно брандмауэрное на фасаде здания и т.д.)</w:t>
      </w:r>
    </w:p>
    <w:p w:rsidR="0070113F" w:rsidRPr="001A1490" w:rsidRDefault="0070113F" w:rsidP="0070113F">
      <w:pPr>
        <w:spacing w:after="0" w:line="240" w:lineRule="auto"/>
        <w:jc w:val="both"/>
        <w:rPr>
          <w:rFonts w:ascii="Times New Roman" w:hAnsi="Times New Roman" w:cs="Times New Roman"/>
          <w:sz w:val="28"/>
          <w:szCs w:val="28"/>
        </w:rPr>
      </w:pP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по </w:t>
      </w:r>
      <w:r w:rsidR="00AB31F9" w:rsidRPr="001A1490">
        <w:rPr>
          <w:rFonts w:ascii="Times New Roman" w:hAnsi="Times New Roman" w:cs="Times New Roman"/>
          <w:sz w:val="28"/>
          <w:szCs w:val="28"/>
        </w:rPr>
        <w:t>адресу:</w:t>
      </w:r>
      <w:r w:rsidRPr="001A1490">
        <w:rPr>
          <w:rFonts w:ascii="Times New Roman" w:hAnsi="Times New Roman" w:cs="Times New Roman"/>
          <w:sz w:val="28"/>
          <w:szCs w:val="28"/>
        </w:rPr>
        <w:t>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 xml:space="preserve">Размер информационного поля: ____________ </w:t>
      </w:r>
      <w:proofErr w:type="spellStart"/>
      <w:r w:rsidRPr="001A1490">
        <w:rPr>
          <w:rFonts w:ascii="Times New Roman" w:hAnsi="Times New Roman" w:cs="Times New Roman"/>
          <w:sz w:val="28"/>
          <w:szCs w:val="28"/>
        </w:rPr>
        <w:t>x</w:t>
      </w:r>
      <w:proofErr w:type="spellEnd"/>
      <w:r w:rsidRPr="001A1490">
        <w:rPr>
          <w:rFonts w:ascii="Times New Roman" w:hAnsi="Times New Roman" w:cs="Times New Roman"/>
          <w:sz w:val="28"/>
          <w:szCs w:val="28"/>
        </w:rPr>
        <w:t xml:space="preserve"> ____________ м.</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(высота)       (ширина)</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Площадь: 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Количество сторон рекламной конструкции: 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lastRenderedPageBreak/>
        <w:t>Сро</w:t>
      </w:r>
      <w:r w:rsidR="00AB31F9" w:rsidRPr="001A1490">
        <w:rPr>
          <w:rFonts w:ascii="Times New Roman" w:hAnsi="Times New Roman" w:cs="Times New Roman"/>
          <w:sz w:val="28"/>
          <w:szCs w:val="28"/>
        </w:rPr>
        <w:t>к действия разрешения:</w:t>
      </w:r>
      <w:r w:rsidRPr="001A1490">
        <w:rPr>
          <w:rFonts w:ascii="Times New Roman" w:hAnsi="Times New Roman" w:cs="Times New Roman"/>
          <w:sz w:val="28"/>
          <w:szCs w:val="28"/>
        </w:rPr>
        <w:t>_______________________________</w:t>
      </w:r>
      <w:r w:rsidR="00AB31F9" w:rsidRPr="001A1490">
        <w:rPr>
          <w:rFonts w:ascii="Times New Roman" w:hAnsi="Times New Roman" w:cs="Times New Roman"/>
          <w:sz w:val="28"/>
          <w:szCs w:val="28"/>
        </w:rPr>
        <w:t>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Данные заявителя:</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w:t>
      </w:r>
      <w:r w:rsidR="00AB31F9" w:rsidRPr="001A1490">
        <w:rPr>
          <w:rFonts w:ascii="Times New Roman" w:hAnsi="Times New Roman" w:cs="Times New Roman"/>
          <w:sz w:val="28"/>
          <w:szCs w:val="28"/>
        </w:rPr>
        <w:t>Полное наименование </w:t>
      </w:r>
      <w:r w:rsidRPr="001A1490">
        <w:rPr>
          <w:rFonts w:ascii="Times New Roman" w:hAnsi="Times New Roman" w:cs="Times New Roman"/>
          <w:sz w:val="28"/>
          <w:szCs w:val="28"/>
        </w:rPr>
        <w:t>заявителя</w:t>
      </w:r>
      <w:r w:rsidR="00AB31F9" w:rsidRPr="001A1490">
        <w:rPr>
          <w:rFonts w:ascii="Times New Roman" w:hAnsi="Times New Roman" w:cs="Times New Roman"/>
          <w:sz w:val="28"/>
          <w:szCs w:val="28"/>
        </w:rPr>
        <w:t>, </w:t>
      </w:r>
      <w:r w:rsidRPr="001A1490">
        <w:rPr>
          <w:rFonts w:ascii="Times New Roman" w:hAnsi="Times New Roman" w:cs="Times New Roman"/>
          <w:sz w:val="28"/>
          <w:szCs w:val="28"/>
        </w:rPr>
        <w:t>ИНН</w:t>
      </w:r>
      <w:r w:rsidR="00AB31F9" w:rsidRPr="001A1490">
        <w:rPr>
          <w:rFonts w:ascii="Times New Roman" w:hAnsi="Times New Roman" w:cs="Times New Roman"/>
          <w:sz w:val="28"/>
          <w:szCs w:val="28"/>
        </w:rPr>
        <w:t> и (или) </w:t>
      </w:r>
      <w:r w:rsidRPr="001A1490">
        <w:rPr>
          <w:rFonts w:ascii="Times New Roman" w:hAnsi="Times New Roman" w:cs="Times New Roman"/>
          <w:sz w:val="28"/>
          <w:szCs w:val="28"/>
        </w:rPr>
        <w:t>ОГРН</w:t>
      </w:r>
      <w:r w:rsidR="00AB31F9" w:rsidRPr="001A1490">
        <w:rPr>
          <w:rFonts w:ascii="Times New Roman" w:hAnsi="Times New Roman" w:cs="Times New Roman"/>
          <w:sz w:val="28"/>
          <w:szCs w:val="28"/>
        </w:rPr>
        <w:t>:</w:t>
      </w:r>
      <w:r w:rsidRPr="001A1490">
        <w:rPr>
          <w:rFonts w:ascii="Times New Roman" w:hAnsi="Times New Roman" w:cs="Times New Roman"/>
          <w:sz w:val="28"/>
          <w:szCs w:val="28"/>
        </w:rPr>
        <w:t>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Юр</w:t>
      </w:r>
      <w:r w:rsidR="0029640C" w:rsidRPr="001A1490">
        <w:rPr>
          <w:rFonts w:ascii="Times New Roman" w:hAnsi="Times New Roman" w:cs="Times New Roman"/>
          <w:sz w:val="28"/>
          <w:szCs w:val="28"/>
        </w:rPr>
        <w:t>идический </w:t>
      </w:r>
      <w:r w:rsidRPr="001A1490">
        <w:rPr>
          <w:rFonts w:ascii="Times New Roman" w:hAnsi="Times New Roman" w:cs="Times New Roman"/>
          <w:sz w:val="28"/>
          <w:szCs w:val="28"/>
        </w:rPr>
        <w:t>адрес</w:t>
      </w:r>
      <w:r w:rsidR="00AB31F9" w:rsidRPr="001A1490">
        <w:rPr>
          <w:rFonts w:ascii="Times New Roman" w:hAnsi="Times New Roman" w:cs="Times New Roman"/>
          <w:sz w:val="28"/>
          <w:szCs w:val="28"/>
        </w:rPr>
        <w:t>:</w:t>
      </w:r>
      <w:r w:rsidRPr="001A1490">
        <w:rPr>
          <w:rFonts w:ascii="Times New Roman" w:hAnsi="Times New Roman" w:cs="Times New Roman"/>
          <w:sz w:val="28"/>
          <w:szCs w:val="28"/>
        </w:rPr>
        <w:t>_____________________________________________________</w:t>
      </w:r>
    </w:p>
    <w:p w:rsidR="0070113F" w:rsidRPr="001A1490" w:rsidRDefault="0029640C"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Фактическое место нахождения:</w:t>
      </w:r>
      <w:r w:rsidR="0070113F" w:rsidRPr="001A1490">
        <w:rPr>
          <w:rFonts w:ascii="Times New Roman" w:hAnsi="Times New Roman" w:cs="Times New Roman"/>
          <w:sz w:val="28"/>
          <w:szCs w:val="28"/>
        </w:rPr>
        <w:t>___________________________________________</w:t>
      </w:r>
    </w:p>
    <w:p w:rsidR="0070113F" w:rsidRPr="001A1490" w:rsidRDefault="0029640C"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Почтовый адрес:</w:t>
      </w:r>
      <w:r w:rsidR="0070113F" w:rsidRPr="001A1490">
        <w:rPr>
          <w:rFonts w:ascii="Times New Roman" w:hAnsi="Times New Roman" w:cs="Times New Roman"/>
          <w:sz w:val="28"/>
          <w:szCs w:val="28"/>
        </w:rPr>
        <w:t>________________________________________________________</w:t>
      </w:r>
    </w:p>
    <w:p w:rsidR="0070113F" w:rsidRPr="001A1490" w:rsidRDefault="003C1DCA"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Тел. </w:t>
      </w:r>
      <w:r w:rsidR="0070113F" w:rsidRPr="001A1490">
        <w:rPr>
          <w:rFonts w:ascii="Times New Roman" w:hAnsi="Times New Roman" w:cs="Times New Roman"/>
          <w:sz w:val="28"/>
          <w:szCs w:val="28"/>
        </w:rPr>
        <w:t>(</w:t>
      </w:r>
      <w:r w:rsidRPr="001A1490">
        <w:rPr>
          <w:rFonts w:ascii="Times New Roman" w:hAnsi="Times New Roman" w:cs="Times New Roman"/>
          <w:sz w:val="28"/>
          <w:szCs w:val="28"/>
        </w:rPr>
        <w:t>факс), эл</w:t>
      </w:r>
      <w:proofErr w:type="gramStart"/>
      <w:r w:rsidRPr="001A1490">
        <w:rPr>
          <w:rFonts w:ascii="Times New Roman" w:hAnsi="Times New Roman" w:cs="Times New Roman"/>
          <w:sz w:val="28"/>
          <w:szCs w:val="28"/>
        </w:rPr>
        <w:t>.а</w:t>
      </w:r>
      <w:proofErr w:type="gramEnd"/>
      <w:r w:rsidRPr="001A1490">
        <w:rPr>
          <w:rFonts w:ascii="Times New Roman" w:hAnsi="Times New Roman" w:cs="Times New Roman"/>
          <w:sz w:val="28"/>
          <w:szCs w:val="28"/>
        </w:rPr>
        <w:t>дрес:</w:t>
      </w:r>
      <w:r w:rsidR="0070113F" w:rsidRPr="001A1490">
        <w:rPr>
          <w:rFonts w:ascii="Times New Roman" w:hAnsi="Times New Roman" w:cs="Times New Roman"/>
          <w:sz w:val="28"/>
          <w:szCs w:val="28"/>
        </w:rPr>
        <w:t>____________________________________________________</w:t>
      </w:r>
    </w:p>
    <w:p w:rsidR="0070113F"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 xml:space="preserve">Руководитель организации - заявителя (Ф.И.О., должность): </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Да</w:t>
      </w:r>
      <w:r w:rsidR="0029640C" w:rsidRPr="001A1490">
        <w:rPr>
          <w:rFonts w:ascii="Times New Roman" w:hAnsi="Times New Roman" w:cs="Times New Roman"/>
          <w:sz w:val="28"/>
          <w:szCs w:val="28"/>
        </w:rPr>
        <w:t>нные </w:t>
      </w:r>
      <w:r w:rsidRPr="001A1490">
        <w:rPr>
          <w:rFonts w:ascii="Times New Roman" w:hAnsi="Times New Roman" w:cs="Times New Roman"/>
          <w:sz w:val="28"/>
          <w:szCs w:val="28"/>
        </w:rPr>
        <w:t>представ</w:t>
      </w:r>
      <w:r w:rsidR="0029640C" w:rsidRPr="001A1490">
        <w:rPr>
          <w:rFonts w:ascii="Times New Roman" w:hAnsi="Times New Roman" w:cs="Times New Roman"/>
          <w:sz w:val="28"/>
          <w:szCs w:val="28"/>
        </w:rPr>
        <w:t>ителя заявителя</w:t>
      </w:r>
      <w:r w:rsidR="0029640C" w:rsidRPr="001A1490">
        <w:rPr>
          <w:sz w:val="28"/>
          <w:szCs w:val="28"/>
        </w:rPr>
        <w:t> </w:t>
      </w:r>
      <w:r w:rsidR="0029640C" w:rsidRPr="001A1490">
        <w:rPr>
          <w:rFonts w:ascii="Times New Roman" w:hAnsi="Times New Roman" w:cs="Times New Roman"/>
          <w:sz w:val="28"/>
          <w:szCs w:val="28"/>
        </w:rPr>
        <w:t>(Ф.И.О.,тел.):</w:t>
      </w:r>
      <w:r w:rsidRPr="001A1490">
        <w:rPr>
          <w:rFonts w:ascii="Times New Roman" w:hAnsi="Times New Roman" w:cs="Times New Roman"/>
          <w:sz w:val="28"/>
          <w:szCs w:val="28"/>
        </w:rPr>
        <w:t>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Приложение  (приложенные  документы  заявитель  указывает  самостоятельно):</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______________________________________________________________________</w:t>
      </w:r>
    </w:p>
    <w:p w:rsidR="0070113F" w:rsidRPr="001A1490" w:rsidRDefault="0070113F" w:rsidP="00AB31F9">
      <w:pPr>
        <w:spacing w:after="0" w:line="240" w:lineRule="auto"/>
        <w:rPr>
          <w:rFonts w:ascii="Times New Roman" w:hAnsi="Times New Roman" w:cs="Times New Roman"/>
          <w:sz w:val="28"/>
          <w:szCs w:val="28"/>
        </w:rPr>
      </w:pPr>
    </w:p>
    <w:p w:rsidR="0029640C" w:rsidRPr="001A1490" w:rsidRDefault="0029640C" w:rsidP="00AB31F9">
      <w:pPr>
        <w:spacing w:after="0" w:line="240" w:lineRule="auto"/>
        <w:rPr>
          <w:rFonts w:ascii="Times New Roman" w:hAnsi="Times New Roman" w:cs="Times New Roman"/>
          <w:sz w:val="28"/>
          <w:szCs w:val="28"/>
        </w:rPr>
      </w:pPr>
    </w:p>
    <w:p w:rsidR="0070113F" w:rsidRPr="001A1490" w:rsidRDefault="0070113F" w:rsidP="00AB31F9">
      <w:pPr>
        <w:spacing w:after="0" w:line="240" w:lineRule="auto"/>
        <w:rPr>
          <w:rFonts w:ascii="Times New Roman" w:hAnsi="Times New Roman" w:cs="Times New Roman"/>
          <w:sz w:val="28"/>
          <w:szCs w:val="28"/>
        </w:rPr>
      </w:pPr>
      <w:r w:rsidRPr="001A1490">
        <w:rPr>
          <w:rFonts w:ascii="Times New Roman" w:hAnsi="Times New Roman" w:cs="Times New Roman"/>
          <w:sz w:val="28"/>
          <w:szCs w:val="28"/>
        </w:rPr>
        <w:t>Заявитель</w:t>
      </w: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__________________________________ ______________/_______________________/</w:t>
      </w: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(должность)                                                      (подпись)            (расшифровка подписи)</w:t>
      </w:r>
    </w:p>
    <w:p w:rsidR="0070113F" w:rsidRPr="001A1490" w:rsidRDefault="0070113F" w:rsidP="0070113F">
      <w:pPr>
        <w:spacing w:after="0" w:line="240" w:lineRule="auto"/>
        <w:jc w:val="both"/>
        <w:rPr>
          <w:rFonts w:ascii="Times New Roman" w:hAnsi="Times New Roman" w:cs="Times New Roman"/>
          <w:sz w:val="28"/>
          <w:szCs w:val="28"/>
        </w:rPr>
      </w:pP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М.П.</w:t>
      </w:r>
    </w:p>
    <w:p w:rsidR="0070113F" w:rsidRPr="001A1490" w:rsidRDefault="0070113F" w:rsidP="0070113F">
      <w:pPr>
        <w:spacing w:after="0" w:line="240" w:lineRule="auto"/>
        <w:jc w:val="both"/>
        <w:rPr>
          <w:rFonts w:ascii="Times New Roman" w:hAnsi="Times New Roman" w:cs="Times New Roman"/>
          <w:sz w:val="28"/>
          <w:szCs w:val="28"/>
        </w:rPr>
      </w:pPr>
    </w:p>
    <w:p w:rsidR="0029640C" w:rsidRPr="001A1490" w:rsidRDefault="0029640C" w:rsidP="0070113F">
      <w:pPr>
        <w:spacing w:after="0" w:line="240" w:lineRule="auto"/>
        <w:jc w:val="both"/>
        <w:rPr>
          <w:rFonts w:ascii="Times New Roman" w:hAnsi="Times New Roman" w:cs="Times New Roman"/>
          <w:sz w:val="28"/>
          <w:szCs w:val="28"/>
        </w:rPr>
      </w:pPr>
    </w:p>
    <w:p w:rsidR="0070113F" w:rsidRPr="001A1490" w:rsidRDefault="0070113F" w:rsidP="0070113F">
      <w:pPr>
        <w:spacing w:after="0" w:line="240" w:lineRule="auto"/>
        <w:jc w:val="both"/>
        <w:rPr>
          <w:rFonts w:ascii="Times New Roman" w:hAnsi="Times New Roman" w:cs="Times New Roman"/>
          <w:sz w:val="28"/>
          <w:szCs w:val="28"/>
        </w:rPr>
      </w:pPr>
      <w:r w:rsidRPr="001A1490">
        <w:rPr>
          <w:rFonts w:ascii="Times New Roman" w:hAnsi="Times New Roman" w:cs="Times New Roman"/>
          <w:sz w:val="28"/>
          <w:szCs w:val="28"/>
        </w:rPr>
        <w:t>* для индивидуальных предпринимателей  и юридических лиц</w:t>
      </w:r>
    </w:p>
    <w:p w:rsidR="009A69EC" w:rsidRPr="001A1490" w:rsidRDefault="009A69EC" w:rsidP="00CD014E">
      <w:pPr>
        <w:autoSpaceDE w:val="0"/>
        <w:autoSpaceDN w:val="0"/>
        <w:adjustRightInd w:val="0"/>
        <w:spacing w:after="0" w:line="240" w:lineRule="auto"/>
        <w:outlineLvl w:val="0"/>
        <w:rPr>
          <w:rFonts w:ascii="Times New Roman" w:hAnsi="Times New Roman" w:cs="Times New Roman"/>
          <w:sz w:val="28"/>
          <w:szCs w:val="28"/>
        </w:rPr>
      </w:pPr>
    </w:p>
    <w:p w:rsidR="009A69EC" w:rsidRPr="001A1490" w:rsidRDefault="009A69EC" w:rsidP="00CD014E">
      <w:pPr>
        <w:autoSpaceDE w:val="0"/>
        <w:autoSpaceDN w:val="0"/>
        <w:adjustRightInd w:val="0"/>
        <w:spacing w:after="0" w:line="240" w:lineRule="auto"/>
        <w:outlineLvl w:val="0"/>
        <w:rPr>
          <w:rFonts w:ascii="Times New Roman" w:hAnsi="Times New Roman" w:cs="Times New Roman"/>
          <w:sz w:val="28"/>
          <w:szCs w:val="28"/>
        </w:rPr>
      </w:pPr>
    </w:p>
    <w:p w:rsidR="009A69EC" w:rsidRPr="001A1490" w:rsidRDefault="009A69EC" w:rsidP="00CD014E">
      <w:pPr>
        <w:autoSpaceDE w:val="0"/>
        <w:autoSpaceDN w:val="0"/>
        <w:adjustRightInd w:val="0"/>
        <w:spacing w:after="0" w:line="240" w:lineRule="auto"/>
        <w:outlineLvl w:val="0"/>
        <w:rPr>
          <w:rFonts w:ascii="Times New Roman" w:hAnsi="Times New Roman" w:cs="Times New Roman"/>
          <w:sz w:val="28"/>
          <w:szCs w:val="28"/>
        </w:rPr>
      </w:pPr>
    </w:p>
    <w:p w:rsidR="009A69EC" w:rsidRPr="001A1490" w:rsidRDefault="009A69EC" w:rsidP="00CD014E">
      <w:pPr>
        <w:autoSpaceDE w:val="0"/>
        <w:autoSpaceDN w:val="0"/>
        <w:adjustRightInd w:val="0"/>
        <w:spacing w:after="0" w:line="240" w:lineRule="auto"/>
        <w:outlineLvl w:val="0"/>
        <w:rPr>
          <w:rFonts w:ascii="Times New Roman" w:hAnsi="Times New Roman" w:cs="Times New Roman"/>
          <w:sz w:val="28"/>
          <w:szCs w:val="28"/>
        </w:rPr>
      </w:pPr>
    </w:p>
    <w:p w:rsidR="009A69EC" w:rsidRPr="001A1490" w:rsidRDefault="009A69EC" w:rsidP="00CD014E">
      <w:pPr>
        <w:autoSpaceDE w:val="0"/>
        <w:autoSpaceDN w:val="0"/>
        <w:adjustRightInd w:val="0"/>
        <w:spacing w:after="0" w:line="240" w:lineRule="auto"/>
        <w:outlineLvl w:val="0"/>
        <w:rPr>
          <w:rFonts w:ascii="Times New Roman" w:hAnsi="Times New Roman" w:cs="Times New Roman"/>
          <w:sz w:val="28"/>
          <w:szCs w:val="28"/>
        </w:rPr>
      </w:pPr>
    </w:p>
    <w:p w:rsidR="00233C05" w:rsidRDefault="00233C05"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B16673" w:rsidRDefault="00B16673"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395706" w:rsidRDefault="00395706" w:rsidP="00CD014E">
      <w:pPr>
        <w:autoSpaceDE w:val="0"/>
        <w:autoSpaceDN w:val="0"/>
        <w:adjustRightInd w:val="0"/>
        <w:spacing w:after="0" w:line="240" w:lineRule="auto"/>
        <w:outlineLvl w:val="0"/>
        <w:rPr>
          <w:rFonts w:ascii="Times New Roman" w:hAnsi="Times New Roman" w:cs="Times New Roman"/>
          <w:sz w:val="24"/>
          <w:szCs w:val="24"/>
        </w:rPr>
      </w:pPr>
    </w:p>
    <w:p w:rsidR="00395706" w:rsidRDefault="00395706" w:rsidP="00CD014E">
      <w:pPr>
        <w:autoSpaceDE w:val="0"/>
        <w:autoSpaceDN w:val="0"/>
        <w:adjustRightInd w:val="0"/>
        <w:spacing w:after="0" w:line="240" w:lineRule="auto"/>
        <w:outlineLvl w:val="0"/>
        <w:rPr>
          <w:rFonts w:ascii="Times New Roman" w:hAnsi="Times New Roman" w:cs="Times New Roman"/>
          <w:sz w:val="24"/>
          <w:szCs w:val="24"/>
        </w:rPr>
      </w:pPr>
    </w:p>
    <w:p w:rsidR="00395706" w:rsidRDefault="00395706" w:rsidP="00CD014E">
      <w:pPr>
        <w:autoSpaceDE w:val="0"/>
        <w:autoSpaceDN w:val="0"/>
        <w:adjustRightInd w:val="0"/>
        <w:spacing w:after="0" w:line="240" w:lineRule="auto"/>
        <w:outlineLvl w:val="0"/>
        <w:rPr>
          <w:rFonts w:ascii="Times New Roman" w:hAnsi="Times New Roman" w:cs="Times New Roman"/>
          <w:sz w:val="24"/>
          <w:szCs w:val="24"/>
        </w:rPr>
      </w:pPr>
    </w:p>
    <w:p w:rsidR="00395706" w:rsidRDefault="00395706"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1A1490" w:rsidRDefault="001A1490" w:rsidP="00CD014E">
      <w:pPr>
        <w:autoSpaceDE w:val="0"/>
        <w:autoSpaceDN w:val="0"/>
        <w:adjustRightInd w:val="0"/>
        <w:spacing w:after="0" w:line="240" w:lineRule="auto"/>
        <w:outlineLvl w:val="0"/>
        <w:rPr>
          <w:rFonts w:ascii="Times New Roman" w:hAnsi="Times New Roman" w:cs="Times New Roman"/>
          <w:sz w:val="24"/>
          <w:szCs w:val="24"/>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A434CD" w:rsidRPr="00933441" w:rsidRDefault="00A434CD" w:rsidP="00A434CD">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933441">
        <w:rPr>
          <w:rFonts w:ascii="Times New Roman" w:hAnsi="Times New Roman" w:cs="Times New Roman"/>
          <w:sz w:val="24"/>
          <w:szCs w:val="24"/>
          <w:lang w:eastAsia="ar-SA"/>
        </w:rPr>
        <w:t xml:space="preserve">Приложение № </w:t>
      </w:r>
      <w:r>
        <w:rPr>
          <w:rFonts w:ascii="Times New Roman" w:hAnsi="Times New Roman" w:cs="Times New Roman"/>
          <w:sz w:val="24"/>
          <w:szCs w:val="24"/>
          <w:lang w:eastAsia="ar-SA"/>
        </w:rPr>
        <w:t>4</w:t>
      </w:r>
    </w:p>
    <w:p w:rsidR="00A434CD" w:rsidRPr="002467F5" w:rsidRDefault="00A434CD" w:rsidP="00A434CD">
      <w:pPr>
        <w:pStyle w:val="ConsPlusNonformat"/>
        <w:tabs>
          <w:tab w:val="left" w:pos="5387"/>
        </w:tabs>
        <w:ind w:right="-141"/>
        <w:rPr>
          <w:rFonts w:ascii="Times New Roman" w:hAnsi="Times New Roman" w:cs="Times New Roman"/>
          <w:sz w:val="26"/>
          <w:szCs w:val="26"/>
        </w:rPr>
      </w:pPr>
      <w:r>
        <w:rPr>
          <w:rFonts w:ascii="Times New Roman" w:hAnsi="Times New Roman" w:cs="Times New Roman"/>
          <w:sz w:val="26"/>
          <w:szCs w:val="26"/>
        </w:rPr>
        <w:t xml:space="preserve">                                                                            </w:t>
      </w:r>
      <w:r w:rsidRPr="00AC3781">
        <w:rPr>
          <w:rFonts w:ascii="Times New Roman" w:hAnsi="Times New Roman" w:cs="Times New Roman"/>
          <w:sz w:val="26"/>
          <w:szCs w:val="26"/>
        </w:rPr>
        <w:t>к</w:t>
      </w:r>
      <w:r w:rsidRPr="002467F5">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6"/>
          <w:szCs w:val="26"/>
        </w:rPr>
        <w:t>дминистративному</w:t>
      </w:r>
      <w:r w:rsidRPr="002467F5">
        <w:rPr>
          <w:rFonts w:ascii="Times New Roman" w:hAnsi="Times New Roman" w:cs="Times New Roman"/>
          <w:sz w:val="26"/>
          <w:szCs w:val="26"/>
        </w:rPr>
        <w:t xml:space="preserve"> регламенту</w:t>
      </w:r>
    </w:p>
    <w:p w:rsidR="00A434CD" w:rsidRPr="002467F5" w:rsidRDefault="00A434CD" w:rsidP="00A434CD">
      <w:pPr>
        <w:pStyle w:val="ConsPlusNonformat"/>
        <w:ind w:right="-141"/>
        <w:rPr>
          <w:rFonts w:ascii="Times New Roman" w:hAnsi="Times New Roman" w:cs="Times New Roman"/>
          <w:sz w:val="26"/>
          <w:szCs w:val="26"/>
        </w:rPr>
      </w:pPr>
      <w:r w:rsidRPr="002467F5">
        <w:rPr>
          <w:rFonts w:ascii="Times New Roman" w:hAnsi="Times New Roman" w:cs="Times New Roman"/>
          <w:sz w:val="26"/>
          <w:szCs w:val="26"/>
        </w:rPr>
        <w:t xml:space="preserve">                                                   </w:t>
      </w:r>
      <w:r>
        <w:rPr>
          <w:rFonts w:ascii="Times New Roman" w:hAnsi="Times New Roman" w:cs="Times New Roman"/>
          <w:sz w:val="26"/>
          <w:szCs w:val="26"/>
        </w:rPr>
        <w:t xml:space="preserve">                         по </w:t>
      </w:r>
      <w:r w:rsidRPr="002467F5">
        <w:rPr>
          <w:rFonts w:ascii="Times New Roman" w:hAnsi="Times New Roman" w:cs="Times New Roman"/>
          <w:sz w:val="26"/>
          <w:szCs w:val="26"/>
        </w:rPr>
        <w:t>предоставлени</w:t>
      </w:r>
      <w:r>
        <w:rPr>
          <w:rFonts w:ascii="Times New Roman" w:hAnsi="Times New Roman" w:cs="Times New Roman"/>
          <w:sz w:val="26"/>
          <w:szCs w:val="26"/>
        </w:rPr>
        <w:t>ю</w:t>
      </w:r>
      <w:r w:rsidRPr="002467F5">
        <w:rPr>
          <w:rFonts w:ascii="Times New Roman" w:hAnsi="Times New Roman" w:cs="Times New Roman"/>
          <w:sz w:val="26"/>
          <w:szCs w:val="26"/>
        </w:rPr>
        <w:t xml:space="preserve"> </w:t>
      </w:r>
      <w:proofErr w:type="gramStart"/>
      <w:r w:rsidRPr="002467F5">
        <w:rPr>
          <w:rFonts w:ascii="Times New Roman" w:hAnsi="Times New Roman" w:cs="Times New Roman"/>
          <w:sz w:val="26"/>
          <w:szCs w:val="26"/>
        </w:rPr>
        <w:t>муниципальной</w:t>
      </w:r>
      <w:proofErr w:type="gramEnd"/>
      <w:r w:rsidRPr="002467F5">
        <w:rPr>
          <w:rFonts w:ascii="Times New Roman" w:hAnsi="Times New Roman" w:cs="Times New Roman"/>
          <w:sz w:val="26"/>
          <w:szCs w:val="26"/>
        </w:rPr>
        <w:t xml:space="preserve">                  </w:t>
      </w:r>
    </w:p>
    <w:p w:rsidR="00A434CD" w:rsidRDefault="00A434CD" w:rsidP="00A434CD">
      <w:pPr>
        <w:pStyle w:val="ConsPlusNonformat"/>
        <w:tabs>
          <w:tab w:val="left" w:pos="5529"/>
        </w:tabs>
        <w:ind w:left="4956" w:right="-141"/>
        <w:rPr>
          <w:rFonts w:ascii="Times New Roman" w:hAnsi="Times New Roman" w:cs="Times New Roman"/>
          <w:sz w:val="26"/>
          <w:szCs w:val="26"/>
        </w:rPr>
      </w:pPr>
      <w:r w:rsidRPr="002467F5">
        <w:rPr>
          <w:rFonts w:ascii="Times New Roman" w:hAnsi="Times New Roman" w:cs="Times New Roman"/>
          <w:sz w:val="26"/>
          <w:szCs w:val="26"/>
        </w:rPr>
        <w:t>услуги «</w:t>
      </w:r>
      <w:r>
        <w:rPr>
          <w:rFonts w:ascii="Times New Roman" w:hAnsi="Times New Roman" w:cs="Times New Roman"/>
          <w:sz w:val="26"/>
          <w:szCs w:val="26"/>
        </w:rPr>
        <w:t xml:space="preserve">Выдача </w:t>
      </w:r>
      <w:r w:rsidRPr="002467F5">
        <w:rPr>
          <w:rFonts w:ascii="Times New Roman" w:hAnsi="Times New Roman" w:cs="Times New Roman"/>
          <w:sz w:val="26"/>
          <w:szCs w:val="26"/>
        </w:rPr>
        <w:t>разреше</w:t>
      </w:r>
      <w:r>
        <w:rPr>
          <w:rFonts w:ascii="Times New Roman" w:hAnsi="Times New Roman" w:cs="Times New Roman"/>
          <w:sz w:val="26"/>
          <w:szCs w:val="26"/>
        </w:rPr>
        <w:t xml:space="preserve">ний на установку и  эксплуатацию рекламных </w:t>
      </w:r>
      <w:proofErr w:type="gramStart"/>
      <w:r>
        <w:rPr>
          <w:rFonts w:ascii="Times New Roman" w:hAnsi="Times New Roman" w:cs="Times New Roman"/>
          <w:sz w:val="26"/>
          <w:szCs w:val="26"/>
        </w:rPr>
        <w:t>конструкций</w:t>
      </w:r>
      <w:proofErr w:type="gramEnd"/>
      <w:r>
        <w:rPr>
          <w:rFonts w:ascii="Times New Roman" w:hAnsi="Times New Roman" w:cs="Times New Roman"/>
          <w:sz w:val="26"/>
          <w:szCs w:val="26"/>
        </w:rPr>
        <w:t xml:space="preserve"> и аннулирование таких разрешений»,                                      </w:t>
      </w:r>
    </w:p>
    <w:p w:rsidR="00A434CD" w:rsidRDefault="00A434CD" w:rsidP="00A434CD">
      <w:pPr>
        <w:pStyle w:val="ConsPlusNonformat"/>
        <w:tabs>
          <w:tab w:val="left" w:pos="5103"/>
          <w:tab w:val="left" w:pos="5245"/>
        </w:tabs>
        <w:ind w:left="4956" w:right="38"/>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Партизанского городского округа</w:t>
      </w:r>
    </w:p>
    <w:p w:rsidR="00A434CD" w:rsidRDefault="00A434CD" w:rsidP="00A434CD">
      <w:pPr>
        <w:pStyle w:val="ConsPlusNonformat"/>
        <w:tabs>
          <w:tab w:val="left" w:pos="5103"/>
          <w:tab w:val="left" w:pos="5245"/>
        </w:tabs>
        <w:ind w:right="38"/>
        <w:rPr>
          <w:rFonts w:ascii="Times New Roman" w:hAnsi="Times New Roman" w:cs="Times New Roman"/>
          <w:sz w:val="26"/>
          <w:szCs w:val="26"/>
        </w:rPr>
      </w:pPr>
      <w:r>
        <w:rPr>
          <w:rFonts w:ascii="Times New Roman" w:hAnsi="Times New Roman" w:cs="Times New Roman"/>
          <w:sz w:val="26"/>
          <w:szCs w:val="26"/>
        </w:rPr>
        <w:t xml:space="preserve">                                                                            от «</w:t>
      </w:r>
      <w:r w:rsidR="0056280F">
        <w:rPr>
          <w:rFonts w:ascii="Times New Roman" w:hAnsi="Times New Roman" w:cs="Times New Roman"/>
          <w:sz w:val="26"/>
          <w:szCs w:val="26"/>
        </w:rPr>
        <w:t>09</w:t>
      </w:r>
      <w:r>
        <w:rPr>
          <w:rFonts w:ascii="Times New Roman" w:hAnsi="Times New Roman" w:cs="Times New Roman"/>
          <w:sz w:val="26"/>
          <w:szCs w:val="26"/>
        </w:rPr>
        <w:t>»</w:t>
      </w:r>
      <w:r w:rsidR="0056280F">
        <w:rPr>
          <w:rFonts w:ascii="Times New Roman" w:hAnsi="Times New Roman" w:cs="Times New Roman"/>
          <w:sz w:val="26"/>
          <w:szCs w:val="26"/>
        </w:rPr>
        <w:t xml:space="preserve"> октября 2</w:t>
      </w:r>
      <w:r>
        <w:rPr>
          <w:rFonts w:ascii="Times New Roman" w:hAnsi="Times New Roman" w:cs="Times New Roman"/>
          <w:sz w:val="26"/>
          <w:szCs w:val="26"/>
        </w:rPr>
        <w:t xml:space="preserve">017г. № </w:t>
      </w:r>
      <w:r w:rsidR="0056280F">
        <w:rPr>
          <w:rFonts w:ascii="Times New Roman" w:hAnsi="Times New Roman" w:cs="Times New Roman"/>
          <w:sz w:val="26"/>
          <w:szCs w:val="26"/>
        </w:rPr>
        <w:t>1589-па</w:t>
      </w:r>
    </w:p>
    <w:p w:rsidR="00577D3B" w:rsidRPr="00933441" w:rsidRDefault="00AF1C5B" w:rsidP="005E7E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 xml:space="preserve">                                                                                 </w:t>
      </w:r>
      <w:r w:rsidRPr="006E4135">
        <w:rPr>
          <w:rFonts w:ascii="Times New Roman" w:hAnsi="Times New Roman" w:cs="Times New Roman"/>
          <w:sz w:val="24"/>
          <w:szCs w:val="24"/>
          <w:lang w:eastAsia="ar-SA"/>
        </w:rPr>
        <w:t xml:space="preserve">с изменениями от </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15</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 xml:space="preserve"> декабря 2020г. № 1605-па</w:t>
      </w:r>
    </w:p>
    <w:p w:rsidR="008A7FEE" w:rsidRDefault="008A7FEE" w:rsidP="005E7ED8">
      <w:pPr>
        <w:autoSpaceDE w:val="0"/>
        <w:autoSpaceDN w:val="0"/>
        <w:adjustRightInd w:val="0"/>
        <w:spacing w:after="0" w:line="240" w:lineRule="auto"/>
        <w:jc w:val="center"/>
        <w:rPr>
          <w:rFonts w:ascii="Times New Roman" w:hAnsi="Times New Roman" w:cs="Times New Roman"/>
          <w:b/>
          <w:sz w:val="24"/>
          <w:szCs w:val="24"/>
        </w:rPr>
      </w:pPr>
    </w:p>
    <w:p w:rsidR="008A7FEE" w:rsidRDefault="008A7FEE" w:rsidP="005E7ED8">
      <w:pPr>
        <w:autoSpaceDE w:val="0"/>
        <w:autoSpaceDN w:val="0"/>
        <w:adjustRightInd w:val="0"/>
        <w:spacing w:after="0" w:line="240" w:lineRule="auto"/>
        <w:jc w:val="center"/>
        <w:rPr>
          <w:rFonts w:ascii="Times New Roman" w:hAnsi="Times New Roman" w:cs="Times New Roman"/>
          <w:b/>
          <w:sz w:val="24"/>
          <w:szCs w:val="24"/>
        </w:rPr>
      </w:pPr>
    </w:p>
    <w:p w:rsidR="008A7FEE" w:rsidRDefault="008A7FEE" w:rsidP="005E7ED8">
      <w:pPr>
        <w:autoSpaceDE w:val="0"/>
        <w:autoSpaceDN w:val="0"/>
        <w:adjustRightInd w:val="0"/>
        <w:spacing w:after="0" w:line="240" w:lineRule="auto"/>
        <w:jc w:val="center"/>
        <w:rPr>
          <w:rFonts w:ascii="Times New Roman" w:hAnsi="Times New Roman" w:cs="Times New Roman"/>
          <w:b/>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5E381C" w:rsidRPr="00933441" w:rsidRDefault="00766DD0" w:rsidP="007C5BD9">
      <w:pPr>
        <w:pStyle w:val="ConsPlusNonformat"/>
        <w:jc w:val="both"/>
        <w:rPr>
          <w:rFonts w:ascii="Times New Roman" w:hAnsi="Times New Roman" w:cs="Times New Roman"/>
        </w:rPr>
      </w:pPr>
      <w:r w:rsidRPr="00766DD0">
        <w:rPr>
          <w:rFonts w:ascii="Times New Roman" w:eastAsia="Times New Roman" w:hAnsi="Times New Roman"/>
          <w:sz w:val="28"/>
          <w:szCs w:val="28"/>
          <w:lang w:eastAsia="ru-RU"/>
        </w:rPr>
      </w:r>
      <w:r w:rsidRPr="00766DD0">
        <w:rPr>
          <w:rFonts w:ascii="Times New Roman" w:eastAsia="Times New Roman" w:hAnsi="Times New Roman"/>
          <w:sz w:val="28"/>
          <w:szCs w:val="28"/>
          <w:lang w:eastAsia="ru-RU"/>
        </w:rPr>
        <w:pict>
          <v:group id="_x0000_s1026" editas="canvas" style="width:463.45pt;height:515.1pt;mso-position-horizontal-relative:char;mso-position-vertical-relative:line" coordorigin="2273,2995" coordsize="7959,90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3;top:2995;width:7959;height:9062" o:preferrelative="f">
              <v:fill o:detectmouseclick="t"/>
              <v:path o:extrusionok="t" o:connecttype="none"/>
              <o:lock v:ext="edit" text="t"/>
            </v:shape>
            <v:rect id="_x0000_s1028" style="position:absolute;left:3985;top:2995;width:4796;height:374">
              <v:textbox style="mso-next-textbox:#_x0000_s1028"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Обращение заявителя</w:t>
                    </w:r>
                  </w:p>
                </w:txbxContent>
              </v:textbox>
            </v:rect>
            <v:rect id="_x0000_s1029" style="position:absolute;left:2504;top:3562;width:7728;height:406">
              <v:textbox style="mso-next-textbox:#_x0000_s1029" inset="2.26694mm,1.1335mm,2.26694mm,1.1335mm">
                <w:txbxContent>
                  <w:p w:rsidR="004F21A9" w:rsidRDefault="004F21A9" w:rsidP="008A7FEE">
                    <w:pPr>
                      <w:spacing w:line="240" w:lineRule="auto"/>
                      <w:jc w:val="center"/>
                      <w:rPr>
                        <w:sz w:val="21"/>
                      </w:rPr>
                    </w:pPr>
                    <w:r w:rsidRPr="00865C40">
                      <w:rPr>
                        <w:rFonts w:ascii="Times New Roman" w:hAnsi="Times New Roman"/>
                        <w:sz w:val="21"/>
                      </w:rPr>
                      <w:t>Проверка надлежащего оформления заявления и приложенных к нему документов</w:t>
                    </w:r>
                  </w:p>
                  <w:p w:rsidR="004F21A9" w:rsidRDefault="004F21A9" w:rsidP="008A7FEE">
                    <w:pPr>
                      <w:tabs>
                        <w:tab w:val="left" w:pos="-3420"/>
                      </w:tabs>
                      <w:jc w:val="center"/>
                      <w:rPr>
                        <w:sz w:val="21"/>
                      </w:rPr>
                    </w:pPr>
                  </w:p>
                  <w:p w:rsidR="004F21A9" w:rsidRPr="008C07A3" w:rsidRDefault="004F21A9" w:rsidP="008A7FEE">
                    <w:pPr>
                      <w:tabs>
                        <w:tab w:val="left" w:pos="-3420"/>
                      </w:tabs>
                      <w:jc w:val="center"/>
                      <w:rPr>
                        <w:sz w:val="21"/>
                      </w:rPr>
                    </w:pPr>
                  </w:p>
                  <w:p w:rsidR="004F21A9" w:rsidRPr="008C07A3" w:rsidRDefault="004F21A9" w:rsidP="008A7FEE">
                    <w:pPr>
                      <w:jc w:val="center"/>
                      <w:rPr>
                        <w:sz w:val="20"/>
                      </w:rPr>
                    </w:pPr>
                  </w:p>
                  <w:p w:rsidR="004F21A9" w:rsidRPr="008C07A3" w:rsidRDefault="004F21A9" w:rsidP="008A7FEE">
                    <w:pPr>
                      <w:rPr>
                        <w:sz w:val="18"/>
                        <w:szCs w:val="20"/>
                      </w:rPr>
                    </w:pPr>
                  </w:p>
                </w:txbxContent>
              </v:textbox>
            </v:rect>
            <v:rect id="_x0000_s1030" style="position:absolute;left:3985;top:4192;width:4796;height:801">
              <v:textbox style="mso-next-textbox:#_x0000_s1030"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Надлежащее оформление заявления и соответствие приложенных к нему документов</w:t>
                    </w:r>
                  </w:p>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документам, указанным в перечне</w:t>
                    </w:r>
                  </w:p>
                </w:txbxContent>
              </v:textbox>
            </v:rect>
            <v:oval id="_x0000_s1031" style="position:absolute;left:9316;top:4593;width:753;height:400">
              <v:textbox style="mso-next-textbox:#_x0000_s1031"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 xml:space="preserve">нет </w:t>
                    </w:r>
                  </w:p>
                </w:txbxContent>
              </v:textbox>
            </v:oval>
            <v:oval id="_x0000_s1032" style="position:absolute;left:2568;top:4593;width:883;height:400">
              <v:textbox style="mso-next-textbox:#_x0000_s1032"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да</w:t>
                    </w:r>
                  </w:p>
                </w:txbxContent>
              </v:textbox>
            </v:oval>
            <v:rect id="_x0000_s1033" style="position:absolute;left:2504;top:6079;width:7565;height:436">
              <v:textbox style="mso-next-textbox:#_x0000_s1033"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Рассмотрение заявления и приложенных к нему документов</w:t>
                    </w:r>
                  </w:p>
                  <w:p w:rsidR="004F21A9" w:rsidRPr="008C07A3" w:rsidRDefault="004F21A9" w:rsidP="008A7FEE">
                    <w:pPr>
                      <w:rPr>
                        <w:sz w:val="18"/>
                        <w:szCs w:val="20"/>
                      </w:rPr>
                    </w:pPr>
                  </w:p>
                </w:txbxContent>
              </v:textbox>
            </v:rect>
            <v:rect id="_x0000_s1034" style="position:absolute;left:2504;top:8118;width:3829;height:647">
              <v:textbox style="mso-next-textbox:#_x0000_s1034"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 xml:space="preserve">Проведение согласований с уполномоченными органами </w:t>
                    </w:r>
                  </w:p>
                  <w:p w:rsidR="004F21A9" w:rsidRPr="008C07A3" w:rsidRDefault="004F21A9" w:rsidP="008A7FEE">
                    <w:pPr>
                      <w:rPr>
                        <w:sz w:val="18"/>
                        <w:szCs w:val="20"/>
                      </w:rPr>
                    </w:pPr>
                  </w:p>
                </w:txbxContent>
              </v:textbox>
            </v:rect>
            <v:rect id="_x0000_s1035" style="position:absolute;left:2504;top:10308;width:7565;height:546">
              <v:textbox style="mso-next-textbox:#_x0000_s1035"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Подготовка разрешения на установку рекламной конструкции либо решения об отказе в его выдаче</w:t>
                    </w:r>
                  </w:p>
                  <w:p w:rsidR="004F21A9" w:rsidRPr="008C07A3" w:rsidRDefault="004F21A9" w:rsidP="008A7FEE">
                    <w:pPr>
                      <w:rPr>
                        <w:sz w:val="20"/>
                      </w:rPr>
                    </w:pPr>
                  </w:p>
                </w:txbxContent>
              </v:textbox>
            </v:rect>
            <v:rect id="_x0000_s1036" style="position:absolute;left:2504;top:9089;width:5905;height:777">
              <v:textbox style="mso-next-textbox:#_x0000_s1036"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 xml:space="preserve">Принятие </w:t>
                    </w:r>
                    <w:r>
                      <w:rPr>
                        <w:rFonts w:ascii="Times New Roman" w:hAnsi="Times New Roman"/>
                        <w:sz w:val="21"/>
                      </w:rPr>
                      <w:t>руководителем</w:t>
                    </w:r>
                    <w:r w:rsidRPr="00865C40">
                      <w:rPr>
                        <w:rFonts w:ascii="Times New Roman" w:hAnsi="Times New Roman"/>
                        <w:sz w:val="21"/>
                      </w:rPr>
                      <w:t xml:space="preserve"> </w:t>
                    </w:r>
                    <w:r>
                      <w:rPr>
                        <w:rFonts w:ascii="Times New Roman" w:hAnsi="Times New Roman"/>
                        <w:sz w:val="21"/>
                      </w:rPr>
                      <w:t>решения</w:t>
                    </w:r>
                    <w:r w:rsidRPr="00865C40">
                      <w:rPr>
                        <w:rFonts w:ascii="Times New Roman" w:hAnsi="Times New Roman"/>
                        <w:sz w:val="21"/>
                      </w:rPr>
                      <w:t xml:space="preserve"> по результатам рассмотрения проведенных согласований решения о выдаче разрешения на установку рекламной конструкции либо об отказе в его выдаче</w:t>
                    </w:r>
                  </w:p>
                </w:txbxContent>
              </v:textbox>
            </v:rect>
            <v:rect id="_x0000_s1037" style="position:absolute;left:6797;top:8050;width:3345;height:818">
              <v:textbox style="mso-next-textbox:#_x0000_s1037"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 xml:space="preserve">Подготовка решения об отказе в выдаче разрешения на установку рекламной конструкции </w:t>
                    </w:r>
                  </w:p>
                  <w:p w:rsidR="004F21A9" w:rsidRPr="008C07A3" w:rsidRDefault="004F21A9" w:rsidP="008A7FEE">
                    <w:pPr>
                      <w:jc w:val="center"/>
                      <w:rPr>
                        <w:sz w:val="18"/>
                        <w:szCs w:val="20"/>
                      </w:rPr>
                    </w:pPr>
                  </w:p>
                </w:txbxContent>
              </v:textbox>
            </v:rect>
            <v:rect id="_x0000_s1038" style="position:absolute;left:3139;top:5274;width:3165;height:594">
              <v:textbox style="mso-next-textbox:#_x0000_s1038"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Регистрация заявления и приложенных к нему документов</w:t>
                    </w:r>
                  </w:p>
                  <w:p w:rsidR="004F21A9" w:rsidRPr="00865C40" w:rsidRDefault="004F21A9" w:rsidP="008A7FEE">
                    <w:pPr>
                      <w:spacing w:line="240" w:lineRule="auto"/>
                      <w:jc w:val="center"/>
                      <w:rPr>
                        <w:rFonts w:ascii="Times New Roman" w:hAnsi="Times New Roman"/>
                        <w:sz w:val="21"/>
                      </w:rPr>
                    </w:pPr>
                  </w:p>
                </w:txbxContent>
              </v:textbox>
            </v:rect>
            <v:rect id="_x0000_s1039" style="position:absolute;left:6333;top:6713;width:3736;height:1055">
              <v:textbox style="mso-next-textbox:#_x0000_s1039"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Наличие оснований, установленных законодательством, исключающих выдачу разрешения на установку рекламной конструкции</w:t>
                    </w:r>
                  </w:p>
                </w:txbxContent>
              </v:textbox>
            </v:rect>
            <v:rect id="_x0000_s1040" style="position:absolute;left:6722;top:5274;width:3035;height:594">
              <v:textbox style="mso-next-textbox:#_x0000_s1040"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 xml:space="preserve">Возвращение документов заявителю </w:t>
                    </w:r>
                  </w:p>
                  <w:p w:rsidR="004F21A9" w:rsidRPr="008C07A3" w:rsidRDefault="004F21A9" w:rsidP="008A7FEE">
                    <w:pPr>
                      <w:rPr>
                        <w:sz w:val="20"/>
                      </w:rPr>
                    </w:pPr>
                  </w:p>
                </w:txbxContent>
              </v:textbox>
            </v:rect>
            <v:rect id="_x0000_s1041" style="position:absolute;left:2504;top:11199;width:7470;height:578">
              <v:textbox style="mso-next-textbox:#_x0000_s1041"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Выдача заявителю разрешения на установку рекламной конструкции  либо решения об отказе в выдаче разрешения на установку рекламной конструкции</w:t>
                    </w:r>
                  </w:p>
                </w:txbxContent>
              </v:textbox>
            </v:rect>
            <v:shapetype id="_x0000_t202" coordsize="21600,21600" o:spt="202" path="m,l,21600r21600,l21600,xe">
              <v:stroke joinstyle="miter"/>
              <v:path gradientshapeok="t" o:connecttype="rect"/>
            </v:shapetype>
            <v:shape id="_x0000_s1042" type="#_x0000_t202" style="position:absolute;left:2504;top:6713;width:3606;height:1178">
              <v:textbox style="mso-next-textbox:#_x0000_s1042" inset="2.26694mm,1.1335mm,2.26694mm,1.1335mm">
                <w:txbxContent>
                  <w:p w:rsidR="004F21A9" w:rsidRPr="00865C40" w:rsidRDefault="004F21A9" w:rsidP="008A7FEE">
                    <w:pPr>
                      <w:spacing w:line="240" w:lineRule="auto"/>
                      <w:jc w:val="center"/>
                      <w:rPr>
                        <w:rFonts w:ascii="Times New Roman" w:hAnsi="Times New Roman"/>
                        <w:sz w:val="21"/>
                      </w:rPr>
                    </w:pPr>
                    <w:r w:rsidRPr="00865C40">
                      <w:rPr>
                        <w:rFonts w:ascii="Times New Roman" w:hAnsi="Times New Roman"/>
                        <w:sz w:val="21"/>
                      </w:rPr>
                      <w:t>Отсутствие установленных законодательством оснований, исключающих выдачу разрешения на установку и эксплуатацию рекламной конструкции</w:t>
                    </w:r>
                  </w:p>
                  <w:p w:rsidR="004F21A9" w:rsidRPr="008C07A3" w:rsidRDefault="004F21A9" w:rsidP="008A7FEE">
                    <w:pPr>
                      <w:rPr>
                        <w:sz w:val="18"/>
                        <w:szCs w:val="20"/>
                      </w:rPr>
                    </w:pPr>
                  </w:p>
                </w:txbxContent>
              </v:textbox>
            </v:shape>
            <v:shapetype id="_x0000_t32" coordsize="21600,21600" o:spt="32" o:oned="t" path="m,l21600,21600e" filled="f">
              <v:path arrowok="t" fillok="f" o:connecttype="none"/>
              <o:lock v:ext="edit" shapetype="t"/>
            </v:shapetype>
            <v:shape id="_x0000_s1043" type="#_x0000_t32" style="position:absolute;left:6368;top:3369;width:15;height:193;flip:x" o:connectortype="straight">
              <v:stroke endarrow="block"/>
            </v:shape>
            <v:shape id="_x0000_s1044" type="#_x0000_t32" style="position:absolute;left:6368;top:3968;width:15;height:224" o:connectortype="straight">
              <v:stroke endarrow="block"/>
            </v:shape>
            <v:shape id="_x0000_s1045" type="#_x0000_t32" style="position:absolute;left:3451;top:4592;width:534;height:201;flip:y" o:connectortype="straight"/>
            <v:shape id="_x0000_s1046" type="#_x0000_t32" style="position:absolute;left:3010;top:4993;width:1712;height:281" o:connectortype="straight">
              <v:stroke endarrow="block"/>
            </v:shape>
            <v:shape id="_x0000_s1047" type="#_x0000_t32" style="position:absolute;left:8781;top:4592;width:535;height:201" o:connectortype="straight"/>
            <v:shape id="_x0000_s1048" type="#_x0000_t32" style="position:absolute;left:8240;top:4993;width:1453;height:281;flip:x" o:connectortype="straight">
              <v:stroke endarrow="block"/>
            </v:shape>
            <v:shape id="_x0000_s1049" type="#_x0000_t32" style="position:absolute;left:4722;top:5868;width:1564;height:211" o:connectortype="straight">
              <v:stroke endarrow="block"/>
            </v:shape>
            <v:shape id="_x0000_s1050" type="#_x0000_t32" style="position:absolute;left:4307;top:6515;width:1979;height:198;flip:x" o:connectortype="straight">
              <v:stroke endarrow="block"/>
            </v:shape>
            <v:shape id="_x0000_s1051" type="#_x0000_t32" style="position:absolute;left:6286;top:6515;width:1915;height:198" o:connectortype="straight">
              <v:stroke endarrow="block"/>
            </v:shape>
            <v:shape id="_x0000_s1052" type="#_x0000_t32" style="position:absolute;left:4307;top:7891;width:112;height:227" o:connectortype="straight">
              <v:stroke endarrow="block"/>
            </v:shape>
            <v:shape id="_x0000_s1053" type="#_x0000_t32" style="position:absolute;left:8201;top:7768;width:269;height:282" o:connectortype="straight">
              <v:stroke endarrow="block"/>
            </v:shape>
            <v:shape id="_x0000_s1054" type="#_x0000_t32" style="position:absolute;left:4419;top:8765;width:1038;height:324" o:connectortype="straight">
              <v:stroke endarrow="block"/>
            </v:shape>
            <v:shape id="_x0000_s1055" type="#_x0000_t32" style="position:absolute;left:5457;top:9866;width:829;height:442" o:connectortype="straight">
              <v:stroke endarrow="block"/>
            </v:shape>
            <v:shape id="_x0000_s1056" type="#_x0000_t32" style="position:absolute;left:6239;top:10854;width:47;height:345;flip:x" o:connectortype="straigh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7" type="#_x0000_t35" style="position:absolute;left:7911;top:9427;width:2621;height:1504;rotation:90;flip:x" o:connectortype="elbow" adj="9607,26038,-64691">
              <v:stroke endarrow="block"/>
            </v:shape>
            <w10:wrap type="none"/>
            <w10:anchorlock/>
          </v:group>
        </w:pict>
      </w:r>
    </w:p>
    <w:p w:rsidR="00395706" w:rsidRDefault="00395706" w:rsidP="00AD56FC">
      <w:pPr>
        <w:tabs>
          <w:tab w:val="num" w:pos="432"/>
        </w:tabs>
        <w:spacing w:after="0" w:line="360" w:lineRule="auto"/>
        <w:ind w:left="1066" w:hanging="357"/>
        <w:jc w:val="center"/>
        <w:outlineLvl w:val="0"/>
        <w:rPr>
          <w:rFonts w:ascii="Times New Roman" w:hAnsi="Times New Roman" w:cs="Times New Roman"/>
          <w:sz w:val="24"/>
          <w:szCs w:val="24"/>
          <w:lang w:eastAsia="ar-SA"/>
        </w:rPr>
      </w:pPr>
    </w:p>
    <w:p w:rsidR="00AD56FC" w:rsidRPr="00933441" w:rsidRDefault="00395706" w:rsidP="00AD56FC">
      <w:pPr>
        <w:tabs>
          <w:tab w:val="num" w:pos="432"/>
        </w:tabs>
        <w:spacing w:after="0" w:line="360" w:lineRule="auto"/>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AD56FC" w:rsidRPr="00933441">
        <w:rPr>
          <w:rFonts w:ascii="Times New Roman" w:hAnsi="Times New Roman" w:cs="Times New Roman"/>
          <w:sz w:val="24"/>
          <w:szCs w:val="24"/>
          <w:lang w:eastAsia="ar-SA"/>
        </w:rPr>
        <w:t xml:space="preserve">Приложение № </w:t>
      </w:r>
      <w:r w:rsidR="00AD56FC">
        <w:rPr>
          <w:rFonts w:ascii="Times New Roman" w:hAnsi="Times New Roman" w:cs="Times New Roman"/>
          <w:sz w:val="24"/>
          <w:szCs w:val="24"/>
          <w:lang w:eastAsia="ar-SA"/>
        </w:rPr>
        <w:t>5</w:t>
      </w:r>
    </w:p>
    <w:p w:rsidR="00AD56FC" w:rsidRPr="002467F5" w:rsidRDefault="00AD56FC" w:rsidP="00AD56FC">
      <w:pPr>
        <w:pStyle w:val="ConsPlusNonformat"/>
        <w:tabs>
          <w:tab w:val="left" w:pos="5387"/>
        </w:tabs>
        <w:ind w:right="-141"/>
        <w:rPr>
          <w:rFonts w:ascii="Times New Roman" w:hAnsi="Times New Roman" w:cs="Times New Roman"/>
          <w:sz w:val="26"/>
          <w:szCs w:val="26"/>
        </w:rPr>
      </w:pPr>
      <w:r>
        <w:rPr>
          <w:rFonts w:ascii="Times New Roman" w:hAnsi="Times New Roman" w:cs="Times New Roman"/>
          <w:sz w:val="26"/>
          <w:szCs w:val="26"/>
        </w:rPr>
        <w:t xml:space="preserve">                                                                            </w:t>
      </w:r>
      <w:r w:rsidRPr="00AC3781">
        <w:rPr>
          <w:rFonts w:ascii="Times New Roman" w:hAnsi="Times New Roman" w:cs="Times New Roman"/>
          <w:sz w:val="26"/>
          <w:szCs w:val="26"/>
        </w:rPr>
        <w:t>к</w:t>
      </w:r>
      <w:r w:rsidRPr="002467F5">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6"/>
          <w:szCs w:val="26"/>
        </w:rPr>
        <w:t>дминистративному</w:t>
      </w:r>
      <w:r w:rsidRPr="002467F5">
        <w:rPr>
          <w:rFonts w:ascii="Times New Roman" w:hAnsi="Times New Roman" w:cs="Times New Roman"/>
          <w:sz w:val="26"/>
          <w:szCs w:val="26"/>
        </w:rPr>
        <w:t xml:space="preserve"> регламенту</w:t>
      </w:r>
    </w:p>
    <w:p w:rsidR="00AD56FC" w:rsidRPr="002467F5" w:rsidRDefault="00AD56FC" w:rsidP="00AD56FC">
      <w:pPr>
        <w:pStyle w:val="ConsPlusNonformat"/>
        <w:ind w:right="-141"/>
        <w:rPr>
          <w:rFonts w:ascii="Times New Roman" w:hAnsi="Times New Roman" w:cs="Times New Roman"/>
          <w:sz w:val="26"/>
          <w:szCs w:val="26"/>
        </w:rPr>
      </w:pPr>
      <w:r w:rsidRPr="002467F5">
        <w:rPr>
          <w:rFonts w:ascii="Times New Roman" w:hAnsi="Times New Roman" w:cs="Times New Roman"/>
          <w:sz w:val="26"/>
          <w:szCs w:val="26"/>
        </w:rPr>
        <w:t xml:space="preserve">                                                   </w:t>
      </w:r>
      <w:r>
        <w:rPr>
          <w:rFonts w:ascii="Times New Roman" w:hAnsi="Times New Roman" w:cs="Times New Roman"/>
          <w:sz w:val="26"/>
          <w:szCs w:val="26"/>
        </w:rPr>
        <w:t xml:space="preserve">                         по </w:t>
      </w:r>
      <w:r w:rsidRPr="002467F5">
        <w:rPr>
          <w:rFonts w:ascii="Times New Roman" w:hAnsi="Times New Roman" w:cs="Times New Roman"/>
          <w:sz w:val="26"/>
          <w:szCs w:val="26"/>
        </w:rPr>
        <w:t>предоставлени</w:t>
      </w:r>
      <w:r>
        <w:rPr>
          <w:rFonts w:ascii="Times New Roman" w:hAnsi="Times New Roman" w:cs="Times New Roman"/>
          <w:sz w:val="26"/>
          <w:szCs w:val="26"/>
        </w:rPr>
        <w:t>ю</w:t>
      </w:r>
      <w:r w:rsidRPr="002467F5">
        <w:rPr>
          <w:rFonts w:ascii="Times New Roman" w:hAnsi="Times New Roman" w:cs="Times New Roman"/>
          <w:sz w:val="26"/>
          <w:szCs w:val="26"/>
        </w:rPr>
        <w:t xml:space="preserve"> </w:t>
      </w:r>
      <w:proofErr w:type="gramStart"/>
      <w:r w:rsidRPr="002467F5">
        <w:rPr>
          <w:rFonts w:ascii="Times New Roman" w:hAnsi="Times New Roman" w:cs="Times New Roman"/>
          <w:sz w:val="26"/>
          <w:szCs w:val="26"/>
        </w:rPr>
        <w:t>муниципальной</w:t>
      </w:r>
      <w:proofErr w:type="gramEnd"/>
      <w:r w:rsidRPr="002467F5">
        <w:rPr>
          <w:rFonts w:ascii="Times New Roman" w:hAnsi="Times New Roman" w:cs="Times New Roman"/>
          <w:sz w:val="26"/>
          <w:szCs w:val="26"/>
        </w:rPr>
        <w:t xml:space="preserve">                  </w:t>
      </w:r>
    </w:p>
    <w:p w:rsidR="00AD56FC" w:rsidRDefault="00AD56FC" w:rsidP="00AD56FC">
      <w:pPr>
        <w:pStyle w:val="ConsPlusNonformat"/>
        <w:tabs>
          <w:tab w:val="left" w:pos="5529"/>
        </w:tabs>
        <w:ind w:left="4956" w:right="-141"/>
        <w:rPr>
          <w:rFonts w:ascii="Times New Roman" w:hAnsi="Times New Roman" w:cs="Times New Roman"/>
          <w:sz w:val="26"/>
          <w:szCs w:val="26"/>
        </w:rPr>
      </w:pPr>
      <w:r w:rsidRPr="002467F5">
        <w:rPr>
          <w:rFonts w:ascii="Times New Roman" w:hAnsi="Times New Roman" w:cs="Times New Roman"/>
          <w:sz w:val="26"/>
          <w:szCs w:val="26"/>
        </w:rPr>
        <w:t>услуги «</w:t>
      </w:r>
      <w:r>
        <w:rPr>
          <w:rFonts w:ascii="Times New Roman" w:hAnsi="Times New Roman" w:cs="Times New Roman"/>
          <w:sz w:val="26"/>
          <w:szCs w:val="26"/>
        </w:rPr>
        <w:t xml:space="preserve">Выдача </w:t>
      </w:r>
      <w:r w:rsidRPr="002467F5">
        <w:rPr>
          <w:rFonts w:ascii="Times New Roman" w:hAnsi="Times New Roman" w:cs="Times New Roman"/>
          <w:sz w:val="26"/>
          <w:szCs w:val="26"/>
        </w:rPr>
        <w:t>разреше</w:t>
      </w:r>
      <w:r>
        <w:rPr>
          <w:rFonts w:ascii="Times New Roman" w:hAnsi="Times New Roman" w:cs="Times New Roman"/>
          <w:sz w:val="26"/>
          <w:szCs w:val="26"/>
        </w:rPr>
        <w:t xml:space="preserve">ний на установку и  эксплуатацию рекламных </w:t>
      </w:r>
      <w:proofErr w:type="gramStart"/>
      <w:r>
        <w:rPr>
          <w:rFonts w:ascii="Times New Roman" w:hAnsi="Times New Roman" w:cs="Times New Roman"/>
          <w:sz w:val="26"/>
          <w:szCs w:val="26"/>
        </w:rPr>
        <w:t>конструкций</w:t>
      </w:r>
      <w:proofErr w:type="gramEnd"/>
      <w:r>
        <w:rPr>
          <w:rFonts w:ascii="Times New Roman" w:hAnsi="Times New Roman" w:cs="Times New Roman"/>
          <w:sz w:val="26"/>
          <w:szCs w:val="26"/>
        </w:rPr>
        <w:t xml:space="preserve"> и аннулирование таких разрешений»,                                      </w:t>
      </w:r>
    </w:p>
    <w:p w:rsidR="00AD56FC" w:rsidRDefault="00AD56FC" w:rsidP="00AD56FC">
      <w:pPr>
        <w:pStyle w:val="ConsPlusNonformat"/>
        <w:tabs>
          <w:tab w:val="left" w:pos="5103"/>
          <w:tab w:val="left" w:pos="5245"/>
        </w:tabs>
        <w:ind w:left="4956" w:right="38"/>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Партизанского городского округа</w:t>
      </w:r>
    </w:p>
    <w:p w:rsidR="00AD56FC" w:rsidRDefault="00AD56FC" w:rsidP="00AD56FC">
      <w:pPr>
        <w:pStyle w:val="ConsPlusNonformat"/>
        <w:tabs>
          <w:tab w:val="left" w:pos="5103"/>
          <w:tab w:val="left" w:pos="5245"/>
        </w:tabs>
        <w:ind w:right="38"/>
        <w:rPr>
          <w:rFonts w:ascii="Times New Roman" w:hAnsi="Times New Roman" w:cs="Times New Roman"/>
          <w:sz w:val="26"/>
          <w:szCs w:val="26"/>
        </w:rPr>
      </w:pPr>
      <w:r>
        <w:rPr>
          <w:rFonts w:ascii="Times New Roman" w:hAnsi="Times New Roman" w:cs="Times New Roman"/>
          <w:sz w:val="26"/>
          <w:szCs w:val="26"/>
        </w:rPr>
        <w:t xml:space="preserve">                                                                            от «</w:t>
      </w:r>
      <w:r w:rsidR="0056280F">
        <w:rPr>
          <w:rFonts w:ascii="Times New Roman" w:hAnsi="Times New Roman" w:cs="Times New Roman"/>
          <w:sz w:val="26"/>
          <w:szCs w:val="26"/>
        </w:rPr>
        <w:t>09</w:t>
      </w:r>
      <w:r>
        <w:rPr>
          <w:rFonts w:ascii="Times New Roman" w:hAnsi="Times New Roman" w:cs="Times New Roman"/>
          <w:sz w:val="26"/>
          <w:szCs w:val="26"/>
        </w:rPr>
        <w:t xml:space="preserve">» </w:t>
      </w:r>
      <w:r w:rsidR="0056280F">
        <w:rPr>
          <w:rFonts w:ascii="Times New Roman" w:hAnsi="Times New Roman" w:cs="Times New Roman"/>
          <w:sz w:val="26"/>
          <w:szCs w:val="26"/>
        </w:rPr>
        <w:t xml:space="preserve">октября </w:t>
      </w:r>
      <w:r>
        <w:rPr>
          <w:rFonts w:ascii="Times New Roman" w:hAnsi="Times New Roman" w:cs="Times New Roman"/>
          <w:sz w:val="26"/>
          <w:szCs w:val="26"/>
        </w:rPr>
        <w:t xml:space="preserve">2017г. № </w:t>
      </w:r>
      <w:r w:rsidR="0056280F">
        <w:rPr>
          <w:rFonts w:ascii="Times New Roman" w:hAnsi="Times New Roman" w:cs="Times New Roman"/>
          <w:sz w:val="26"/>
          <w:szCs w:val="26"/>
        </w:rPr>
        <w:t>1589-па</w:t>
      </w:r>
    </w:p>
    <w:p w:rsidR="00AD56FC" w:rsidRPr="00933441" w:rsidRDefault="00AF1C5B" w:rsidP="00AD56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 xml:space="preserve">                                                                                </w:t>
      </w:r>
      <w:r w:rsidRPr="006E4135">
        <w:rPr>
          <w:rFonts w:ascii="Times New Roman" w:hAnsi="Times New Roman" w:cs="Times New Roman"/>
          <w:sz w:val="24"/>
          <w:szCs w:val="24"/>
          <w:lang w:eastAsia="ar-SA"/>
        </w:rPr>
        <w:t xml:space="preserve">с изменениями от </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15</w:t>
      </w:r>
      <w:r>
        <w:rPr>
          <w:rFonts w:ascii="Times New Roman" w:hAnsi="Times New Roman" w:cs="Times New Roman"/>
          <w:sz w:val="24"/>
          <w:szCs w:val="24"/>
          <w:lang w:eastAsia="ar-SA"/>
        </w:rPr>
        <w:t>»</w:t>
      </w:r>
      <w:r w:rsidRPr="006E4135">
        <w:rPr>
          <w:rFonts w:ascii="Times New Roman" w:hAnsi="Times New Roman" w:cs="Times New Roman"/>
          <w:sz w:val="24"/>
          <w:szCs w:val="24"/>
          <w:lang w:eastAsia="ar-SA"/>
        </w:rPr>
        <w:t xml:space="preserve"> декабря 2020г. № 1605-па</w:t>
      </w:r>
    </w:p>
    <w:p w:rsidR="00720363" w:rsidRPr="00933441" w:rsidRDefault="00720363"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71013D" w:rsidRPr="00791C1B" w:rsidRDefault="00FF40E0" w:rsidP="00FF40E0">
      <w:pPr>
        <w:autoSpaceDE w:val="0"/>
        <w:autoSpaceDN w:val="0"/>
        <w:adjustRightInd w:val="0"/>
        <w:spacing w:after="0" w:line="360" w:lineRule="auto"/>
        <w:ind w:firstLine="709"/>
        <w:jc w:val="center"/>
        <w:rPr>
          <w:rFonts w:ascii="Times New Roman" w:hAnsi="Times New Roman" w:cs="Times New Roman"/>
          <w:b/>
          <w:sz w:val="28"/>
          <w:szCs w:val="28"/>
        </w:rPr>
      </w:pPr>
      <w:r w:rsidRPr="00791C1B">
        <w:rPr>
          <w:rFonts w:ascii="Times New Roman" w:hAnsi="Times New Roman" w:cs="Times New Roman"/>
          <w:b/>
          <w:sz w:val="28"/>
          <w:szCs w:val="28"/>
        </w:rPr>
        <w:t>ПОСЛЕДОВАТЕЛЬНОСТЬ И СРОКИ ВЫПОЛНЕНИЯ АДМИНИСТРАТИВНЫХ ПРОЦЕДУР</w:t>
      </w:r>
    </w:p>
    <w:p w:rsidR="00A845EB" w:rsidRPr="00933441" w:rsidRDefault="00A845EB"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FE28D6" w:rsidRPr="002C5EEA" w:rsidRDefault="00791C1B" w:rsidP="00B92983">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1</w:t>
      </w:r>
      <w:r w:rsidR="00FE28D6" w:rsidRPr="002C5EEA">
        <w:rPr>
          <w:rFonts w:ascii="Times New Roman" w:hAnsi="Times New Roman"/>
          <w:sz w:val="28"/>
          <w:szCs w:val="28"/>
        </w:rPr>
        <w:t>. Муниципальная услуга по получению разрешения на установку и эксплуатацию рекламной конструкции включает в себя следующие административные процедуры:</w:t>
      </w:r>
    </w:p>
    <w:p w:rsidR="00FE28D6" w:rsidRPr="002C5EEA" w:rsidRDefault="002B15C7" w:rsidP="00B92983">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1.1</w:t>
      </w:r>
      <w:r w:rsidR="00FE28D6" w:rsidRPr="002C5EEA">
        <w:rPr>
          <w:rFonts w:ascii="Times New Roman" w:hAnsi="Times New Roman"/>
          <w:sz w:val="28"/>
          <w:szCs w:val="28"/>
        </w:rPr>
        <w:t xml:space="preserve"> Прием от заявителя</w:t>
      </w:r>
      <w:r w:rsidR="00FE28D6">
        <w:rPr>
          <w:rFonts w:ascii="Times New Roman" w:hAnsi="Times New Roman"/>
          <w:sz w:val="28"/>
          <w:szCs w:val="28"/>
        </w:rPr>
        <w:t xml:space="preserve"> документов, указанных в п. </w:t>
      </w:r>
      <w:r>
        <w:rPr>
          <w:rFonts w:ascii="Times New Roman" w:hAnsi="Times New Roman"/>
          <w:sz w:val="28"/>
          <w:szCs w:val="28"/>
        </w:rPr>
        <w:t>9.1</w:t>
      </w:r>
      <w:r w:rsidR="00FE28D6">
        <w:rPr>
          <w:rFonts w:ascii="Times New Roman" w:hAnsi="Times New Roman"/>
          <w:sz w:val="28"/>
          <w:szCs w:val="28"/>
        </w:rPr>
        <w:t xml:space="preserve"> </w:t>
      </w:r>
      <w:r>
        <w:rPr>
          <w:rFonts w:ascii="Times New Roman" w:hAnsi="Times New Roman"/>
          <w:sz w:val="28"/>
          <w:szCs w:val="28"/>
        </w:rPr>
        <w:t>настоящего</w:t>
      </w:r>
      <w:r w:rsidR="00FE28D6" w:rsidRPr="002C5EEA">
        <w:rPr>
          <w:rFonts w:ascii="Times New Roman" w:hAnsi="Times New Roman"/>
          <w:sz w:val="28"/>
          <w:szCs w:val="28"/>
        </w:rPr>
        <w:t xml:space="preserve"> </w:t>
      </w:r>
      <w:r>
        <w:rPr>
          <w:rFonts w:ascii="Times New Roman" w:hAnsi="Times New Roman"/>
          <w:sz w:val="28"/>
          <w:szCs w:val="28"/>
        </w:rPr>
        <w:t>Р</w:t>
      </w:r>
      <w:r w:rsidR="00FE28D6" w:rsidRPr="002C5EEA">
        <w:rPr>
          <w:rFonts w:ascii="Times New Roman" w:hAnsi="Times New Roman"/>
          <w:sz w:val="28"/>
          <w:szCs w:val="28"/>
        </w:rPr>
        <w:t>егламента;</w:t>
      </w:r>
    </w:p>
    <w:p w:rsidR="00FE28D6" w:rsidRPr="002C5EEA" w:rsidRDefault="00FE28D6" w:rsidP="00B92983">
      <w:pPr>
        <w:widowControl w:val="0"/>
        <w:autoSpaceDE w:val="0"/>
        <w:autoSpaceDN w:val="0"/>
        <w:adjustRightInd w:val="0"/>
        <w:spacing w:after="0" w:line="360" w:lineRule="auto"/>
        <w:rPr>
          <w:rFonts w:ascii="Times New Roman" w:hAnsi="Times New Roman"/>
          <w:sz w:val="28"/>
          <w:szCs w:val="28"/>
        </w:rPr>
      </w:pPr>
      <w:r w:rsidRPr="002C5EEA">
        <w:rPr>
          <w:rFonts w:ascii="Times New Roman" w:hAnsi="Times New Roman"/>
          <w:sz w:val="28"/>
          <w:szCs w:val="28"/>
        </w:rPr>
        <w:t xml:space="preserve"> </w:t>
      </w:r>
      <w:r w:rsidR="002B15C7">
        <w:rPr>
          <w:rFonts w:ascii="Times New Roman" w:hAnsi="Times New Roman"/>
          <w:sz w:val="28"/>
          <w:szCs w:val="28"/>
        </w:rPr>
        <w:t xml:space="preserve">       1.2</w:t>
      </w:r>
      <w:r>
        <w:rPr>
          <w:rFonts w:ascii="Times New Roman" w:hAnsi="Times New Roman"/>
          <w:sz w:val="28"/>
          <w:szCs w:val="28"/>
        </w:rPr>
        <w:t>.</w:t>
      </w:r>
      <w:r w:rsidRPr="002C5EEA">
        <w:rPr>
          <w:rFonts w:ascii="Times New Roman" w:hAnsi="Times New Roman"/>
          <w:sz w:val="28"/>
          <w:szCs w:val="28"/>
        </w:rPr>
        <w:t xml:space="preserve"> Проверка предоставленных документов:</w:t>
      </w:r>
    </w:p>
    <w:p w:rsidR="00FE28D6" w:rsidRPr="002C5EEA" w:rsidRDefault="00FE28D6" w:rsidP="00B92983">
      <w:pPr>
        <w:widowControl w:val="0"/>
        <w:autoSpaceDE w:val="0"/>
        <w:autoSpaceDN w:val="0"/>
        <w:adjustRightInd w:val="0"/>
        <w:spacing w:after="0" w:line="360" w:lineRule="auto"/>
        <w:ind w:left="709"/>
        <w:jc w:val="both"/>
        <w:rPr>
          <w:rFonts w:ascii="Times New Roman" w:hAnsi="Times New Roman"/>
          <w:sz w:val="28"/>
          <w:szCs w:val="28"/>
        </w:rPr>
      </w:pPr>
      <w:r w:rsidRPr="002C5EEA">
        <w:rPr>
          <w:rFonts w:ascii="Times New Roman" w:hAnsi="Times New Roman"/>
          <w:sz w:val="28"/>
          <w:szCs w:val="28"/>
        </w:rPr>
        <w:t xml:space="preserve">     а) первичная проверка документов и подготовка проекта решения о предоставлении муниципальной услуги либо проекта решения об отказе в предоставлении услуги (с указанием причин отказа);</w:t>
      </w:r>
    </w:p>
    <w:p w:rsidR="00FE28D6" w:rsidRPr="002C5EEA" w:rsidRDefault="00FE28D6" w:rsidP="00B92983">
      <w:pPr>
        <w:widowControl w:val="0"/>
        <w:autoSpaceDE w:val="0"/>
        <w:autoSpaceDN w:val="0"/>
        <w:adjustRightInd w:val="0"/>
        <w:spacing w:after="0" w:line="360" w:lineRule="auto"/>
        <w:ind w:left="709"/>
        <w:jc w:val="both"/>
        <w:rPr>
          <w:rFonts w:ascii="Times New Roman" w:hAnsi="Times New Roman"/>
          <w:sz w:val="28"/>
          <w:szCs w:val="28"/>
        </w:rPr>
      </w:pPr>
      <w:r w:rsidRPr="002C5EEA">
        <w:rPr>
          <w:rFonts w:ascii="Times New Roman" w:hAnsi="Times New Roman"/>
          <w:sz w:val="28"/>
          <w:szCs w:val="28"/>
        </w:rPr>
        <w:t xml:space="preserve">     б) правовая экспертиза, принятие решения </w:t>
      </w:r>
      <w:proofErr w:type="gramStart"/>
      <w:r w:rsidRPr="002C5EEA">
        <w:rPr>
          <w:rFonts w:ascii="Times New Roman" w:hAnsi="Times New Roman"/>
          <w:sz w:val="28"/>
          <w:szCs w:val="28"/>
        </w:rPr>
        <w:t>предоставлении</w:t>
      </w:r>
      <w:proofErr w:type="gramEnd"/>
      <w:r w:rsidRPr="002C5EEA">
        <w:rPr>
          <w:rFonts w:ascii="Times New Roman" w:hAnsi="Times New Roman"/>
          <w:sz w:val="28"/>
          <w:szCs w:val="28"/>
        </w:rPr>
        <w:t xml:space="preserve"> муниципальной услуги или об отказе в предоставлении муниципальной услуги;</w:t>
      </w:r>
    </w:p>
    <w:p w:rsidR="00FE28D6" w:rsidRDefault="002B15C7" w:rsidP="00B92983">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1</w:t>
      </w:r>
      <w:r w:rsidR="00FE28D6" w:rsidRPr="002C5EEA">
        <w:rPr>
          <w:rFonts w:ascii="Times New Roman" w:hAnsi="Times New Roman"/>
          <w:sz w:val="28"/>
          <w:szCs w:val="28"/>
        </w:rPr>
        <w:t>.3</w:t>
      </w:r>
      <w:r w:rsidR="00FE28D6">
        <w:rPr>
          <w:rFonts w:ascii="Times New Roman" w:hAnsi="Times New Roman"/>
          <w:sz w:val="28"/>
          <w:szCs w:val="28"/>
        </w:rPr>
        <w:t>.</w:t>
      </w:r>
      <w:r w:rsidR="00FE28D6" w:rsidRPr="002C5EEA">
        <w:rPr>
          <w:rFonts w:ascii="Times New Roman" w:hAnsi="Times New Roman"/>
          <w:sz w:val="28"/>
          <w:szCs w:val="28"/>
        </w:rPr>
        <w:t xml:space="preserve"> Выдача результатов предоставления муниципальной услуги.</w:t>
      </w:r>
    </w:p>
    <w:p w:rsidR="00FE28D6" w:rsidRPr="002C5EEA" w:rsidRDefault="002B15C7" w:rsidP="00B9298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2</w:t>
      </w:r>
      <w:r w:rsidR="00FE28D6" w:rsidRPr="002C5EEA">
        <w:rPr>
          <w:rFonts w:ascii="Times New Roman" w:hAnsi="Times New Roman"/>
          <w:sz w:val="28"/>
          <w:szCs w:val="28"/>
        </w:rPr>
        <w:t>. Прием от заявителя документов, необходимых для предоставления услуги по получению разрешения на установку и эксплуатацию рекламной конструкции.</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ab/>
        <w:t>Основанием для начала процедуры является обращение заявителя (представителя заявителя) с заявлением о предоставлении услуги с приложение</w:t>
      </w:r>
      <w:r>
        <w:rPr>
          <w:rFonts w:ascii="Times New Roman" w:hAnsi="Times New Roman"/>
          <w:sz w:val="28"/>
          <w:szCs w:val="28"/>
        </w:rPr>
        <w:t>м</w:t>
      </w:r>
      <w:r w:rsidRPr="002C5EEA">
        <w:rPr>
          <w:rFonts w:ascii="Times New Roman" w:hAnsi="Times New Roman"/>
          <w:sz w:val="28"/>
          <w:szCs w:val="28"/>
        </w:rPr>
        <w:t xml:space="preserve"> необходимых документов, указанных в п. </w:t>
      </w:r>
      <w:r w:rsidR="002B15C7">
        <w:rPr>
          <w:rFonts w:ascii="Times New Roman" w:hAnsi="Times New Roman"/>
          <w:sz w:val="28"/>
          <w:szCs w:val="28"/>
        </w:rPr>
        <w:t>9</w:t>
      </w:r>
      <w:r w:rsidRPr="002C5EEA">
        <w:rPr>
          <w:rFonts w:ascii="Times New Roman" w:hAnsi="Times New Roman"/>
          <w:sz w:val="28"/>
          <w:szCs w:val="28"/>
        </w:rPr>
        <w:t xml:space="preserve"> настоящего </w:t>
      </w:r>
      <w:r w:rsidR="002B15C7">
        <w:rPr>
          <w:rFonts w:ascii="Times New Roman" w:hAnsi="Times New Roman"/>
          <w:sz w:val="28"/>
          <w:szCs w:val="28"/>
        </w:rPr>
        <w:t>Р</w:t>
      </w:r>
      <w:r w:rsidRPr="002C5EEA">
        <w:rPr>
          <w:rFonts w:ascii="Times New Roman" w:hAnsi="Times New Roman"/>
          <w:sz w:val="28"/>
          <w:szCs w:val="28"/>
        </w:rPr>
        <w:t>егламента.</w:t>
      </w:r>
    </w:p>
    <w:p w:rsidR="00395706"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ab/>
        <w:t xml:space="preserve">Должностным лицом, ответственным за прием документов от заявителя, </w:t>
      </w:r>
    </w:p>
    <w:p w:rsidR="00AF1C5B" w:rsidRDefault="00AF1C5B" w:rsidP="00AF1C5B">
      <w:pPr>
        <w:widowControl w:val="0"/>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является специалист, уполномоченный проводить прием документов.</w:t>
      </w:r>
    </w:p>
    <w:p w:rsidR="00FE28D6" w:rsidRPr="002C5EEA" w:rsidRDefault="00FE28D6" w:rsidP="00B92983">
      <w:pPr>
        <w:widowControl w:val="0"/>
        <w:autoSpaceDE w:val="0"/>
        <w:autoSpaceDN w:val="0"/>
        <w:adjustRightInd w:val="0"/>
        <w:spacing w:after="0" w:line="360" w:lineRule="auto"/>
        <w:rPr>
          <w:rFonts w:ascii="Times New Roman" w:hAnsi="Times New Roman"/>
          <w:sz w:val="28"/>
          <w:szCs w:val="28"/>
        </w:rPr>
      </w:pPr>
      <w:r w:rsidRPr="002C5EEA">
        <w:rPr>
          <w:rFonts w:ascii="Times New Roman" w:hAnsi="Times New Roman"/>
          <w:sz w:val="28"/>
          <w:szCs w:val="28"/>
        </w:rPr>
        <w:tab/>
        <w:t>Специалист, ответственный за прием документов:</w:t>
      </w:r>
    </w:p>
    <w:p w:rsidR="00FE28D6" w:rsidRPr="002C5EEA" w:rsidRDefault="00FE28D6" w:rsidP="00B92983">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w:t>
      </w:r>
      <w:r w:rsidRPr="002C5EEA">
        <w:rPr>
          <w:rFonts w:ascii="Times New Roman" w:hAnsi="Times New Roman"/>
          <w:sz w:val="28"/>
          <w:szCs w:val="28"/>
        </w:rPr>
        <w:t xml:space="preserve"> устанавливает предмет обращения, устанавливает личность заявителя, в том числе проверяет документ, удостоверяющий личность;</w:t>
      </w:r>
    </w:p>
    <w:p w:rsidR="00FE28D6" w:rsidRPr="002C5EEA" w:rsidRDefault="00FE28D6" w:rsidP="00B92983">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Pr="002C5EEA">
        <w:rPr>
          <w:rFonts w:ascii="Times New Roman" w:hAnsi="Times New Roman"/>
          <w:sz w:val="28"/>
          <w:szCs w:val="28"/>
        </w:rPr>
        <w:t>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FE28D6" w:rsidRPr="002C5EEA" w:rsidRDefault="00FE28D6" w:rsidP="00B92983">
      <w:pPr>
        <w:widowControl w:val="0"/>
        <w:autoSpaceDE w:val="0"/>
        <w:autoSpaceDN w:val="0"/>
        <w:adjustRightInd w:val="0"/>
        <w:spacing w:after="0" w:line="360" w:lineRule="auto"/>
        <w:rPr>
          <w:rFonts w:ascii="Times New Roman" w:hAnsi="Times New Roman"/>
          <w:sz w:val="28"/>
          <w:szCs w:val="28"/>
        </w:rPr>
      </w:pPr>
      <w:r w:rsidRPr="002C5EEA">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FE28D6" w:rsidRPr="002C5EEA" w:rsidRDefault="00FE28D6" w:rsidP="00B92983">
      <w:pPr>
        <w:widowControl w:val="0"/>
        <w:autoSpaceDE w:val="0"/>
        <w:autoSpaceDN w:val="0"/>
        <w:adjustRightInd w:val="0"/>
        <w:spacing w:after="0" w:line="360" w:lineRule="auto"/>
        <w:ind w:firstLine="708"/>
        <w:jc w:val="both"/>
        <w:rPr>
          <w:rFonts w:ascii="Times New Roman" w:hAnsi="Times New Roman"/>
          <w:sz w:val="28"/>
          <w:szCs w:val="28"/>
        </w:rPr>
      </w:pPr>
      <w:r w:rsidRPr="002C5EEA">
        <w:rPr>
          <w:rFonts w:ascii="Times New Roman" w:hAnsi="Times New Roman"/>
          <w:sz w:val="28"/>
          <w:szCs w:val="28"/>
        </w:rPr>
        <w:t xml:space="preserve">Специалист, ответственный за прием документов, проверяет соответствие </w:t>
      </w:r>
      <w:r w:rsidRPr="002C5EEA">
        <w:rPr>
          <w:rFonts w:ascii="Times New Roman" w:hAnsi="Times New Roman"/>
          <w:sz w:val="28"/>
          <w:szCs w:val="28"/>
        </w:rPr>
        <w:lastRenderedPageBreak/>
        <w:t>представленных документов установленным требованиям, удостоверяясь, что:</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 тексты документов написаны разборчиво, наименования юридических лиц без сокращения, с указанием их мест нахождения;</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 фамилии, имена и отчества физических лиц, адреса их мест жительства написаны полностью;</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 в документах нет подчисток, зачеркнутых слов и иных не оговоренных в них исправлений;</w:t>
      </w:r>
    </w:p>
    <w:p w:rsidR="00FE28D6" w:rsidRPr="002C5EEA" w:rsidRDefault="00FE28D6" w:rsidP="00B92983">
      <w:pPr>
        <w:widowControl w:val="0"/>
        <w:autoSpaceDE w:val="0"/>
        <w:autoSpaceDN w:val="0"/>
        <w:adjustRightInd w:val="0"/>
        <w:spacing w:after="0" w:line="360" w:lineRule="auto"/>
        <w:jc w:val="both"/>
        <w:rPr>
          <w:rFonts w:ascii="Times New Roman" w:hAnsi="Times New Roman"/>
          <w:sz w:val="28"/>
          <w:szCs w:val="28"/>
        </w:rPr>
      </w:pPr>
      <w:r w:rsidRPr="002C5EEA">
        <w:rPr>
          <w:rFonts w:ascii="Times New Roman" w:hAnsi="Times New Roman"/>
          <w:sz w:val="28"/>
          <w:szCs w:val="28"/>
        </w:rPr>
        <w:t>- до</w:t>
      </w:r>
      <w:r>
        <w:rPr>
          <w:rFonts w:ascii="Times New Roman" w:hAnsi="Times New Roman"/>
          <w:sz w:val="28"/>
          <w:szCs w:val="28"/>
        </w:rPr>
        <w:t>кументы не исполнены карандашом.</w:t>
      </w:r>
    </w:p>
    <w:p w:rsidR="00FE28D6" w:rsidRPr="002C5EEA" w:rsidRDefault="00FE28D6" w:rsidP="00B92983">
      <w:pPr>
        <w:widowControl w:val="0"/>
        <w:autoSpaceDE w:val="0"/>
        <w:autoSpaceDN w:val="0"/>
        <w:adjustRightInd w:val="0"/>
        <w:spacing w:after="0" w:line="360" w:lineRule="auto"/>
        <w:ind w:firstLine="708"/>
        <w:jc w:val="both"/>
        <w:rPr>
          <w:rFonts w:ascii="Times New Roman" w:hAnsi="Times New Roman"/>
          <w:sz w:val="28"/>
          <w:szCs w:val="28"/>
        </w:rPr>
      </w:pPr>
      <w:r w:rsidRPr="002C5EEA">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FE28D6" w:rsidRPr="002C5EEA" w:rsidRDefault="00FE28D6" w:rsidP="00B92983">
      <w:pPr>
        <w:widowControl w:val="0"/>
        <w:autoSpaceDE w:val="0"/>
        <w:autoSpaceDN w:val="0"/>
        <w:adjustRightInd w:val="0"/>
        <w:spacing w:after="0" w:line="360" w:lineRule="auto"/>
        <w:ind w:firstLine="708"/>
        <w:jc w:val="both"/>
        <w:rPr>
          <w:rFonts w:ascii="Times New Roman" w:hAnsi="Times New Roman"/>
          <w:sz w:val="28"/>
          <w:szCs w:val="28"/>
        </w:rPr>
      </w:pPr>
      <w:r w:rsidRPr="002C5EEA">
        <w:rPr>
          <w:rFonts w:ascii="Times New Roman" w:hAnsi="Times New Roman"/>
          <w:sz w:val="28"/>
          <w:szCs w:val="28"/>
        </w:rP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подпись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395706"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При установлении фактов несоответствия представленных документов </w:t>
      </w:r>
    </w:p>
    <w:p w:rsidR="00AF1C5B" w:rsidRDefault="00AF1C5B" w:rsidP="00AF1C5B">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3</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требованиям, указанным в </w:t>
      </w:r>
      <w:r>
        <w:rPr>
          <w:rFonts w:ascii="Times New Roman" w:hAnsi="Times New Roman"/>
          <w:sz w:val="28"/>
          <w:szCs w:val="28"/>
        </w:rPr>
        <w:t>а</w:t>
      </w:r>
      <w:r w:rsidRPr="002C5EEA">
        <w:rPr>
          <w:rFonts w:ascii="Times New Roman" w:hAnsi="Times New Roman"/>
          <w:sz w:val="28"/>
          <w:szCs w:val="28"/>
        </w:rPr>
        <w:t>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недостатков в представленных документах и предлагает принять меры по их устранению, формирует перечень выявленных препятствий для предоставления муниципальной услуги в 2-х экземплярах и передает его заявителю для подписания. Первый экземпляр перечня препятствий для предоставления муниципальной услуги вместе с представленными документами передает заявителю, второй остается у специалиста.</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При отсутствии у заявителя</w:t>
      </w:r>
      <w:r>
        <w:rPr>
          <w:rFonts w:ascii="Times New Roman" w:hAnsi="Times New Roman"/>
          <w:sz w:val="28"/>
          <w:szCs w:val="28"/>
        </w:rPr>
        <w:t xml:space="preserve"> заполненного заявления</w:t>
      </w:r>
      <w:r w:rsidRPr="002C5EEA">
        <w:rPr>
          <w:rFonts w:ascii="Times New Roman" w:hAnsi="Times New Roman"/>
          <w:sz w:val="28"/>
          <w:szCs w:val="28"/>
        </w:rPr>
        <w:t xml:space="preserve"> или неправильном  </w:t>
      </w:r>
      <w:r w:rsidRPr="002C5EEA">
        <w:rPr>
          <w:rFonts w:ascii="Times New Roman" w:hAnsi="Times New Roman"/>
          <w:sz w:val="28"/>
          <w:szCs w:val="28"/>
        </w:rPr>
        <w:lastRenderedPageBreak/>
        <w:t>заполнении</w:t>
      </w:r>
      <w:r>
        <w:rPr>
          <w:rFonts w:ascii="Times New Roman" w:hAnsi="Times New Roman"/>
          <w:sz w:val="28"/>
          <w:szCs w:val="28"/>
        </w:rPr>
        <w:t xml:space="preserve"> заявления</w:t>
      </w:r>
      <w:r w:rsidRPr="002C5EEA">
        <w:rPr>
          <w:rFonts w:ascii="Times New Roman" w:hAnsi="Times New Roman"/>
          <w:sz w:val="28"/>
          <w:szCs w:val="28"/>
        </w:rPr>
        <w:t xml:space="preserve"> специалист, ответственный за прием документов,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Специалист, ответственный за прием документов, вносит в книгу учета входящих документов запись о приеме документов:</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порядковый номер записи;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дату и время приема с точностью до минуты;</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общее количество документов и общее число листов в документах;</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данные о заявителе;</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цель обращения заявителя.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Специалист, ответственный за прием документов, оформляет расписку о приеме документов по установленной форме в 2-х экземплярах.</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В расписке указываются: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порядковый номер, присвоенный при регистрации заявления;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ФИО заявителя;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наименование услуги;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дата предоставления документов;</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перечень документов с указанием их наименования, реквизитов;</w:t>
      </w:r>
    </w:p>
    <w:p w:rsidR="00FE28D6"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количество экземпляров каждого из представленных документов с указанием «оригинал»,  «копия»;</w:t>
      </w:r>
    </w:p>
    <w:p w:rsidR="00AF1C5B" w:rsidRDefault="00AF1C5B" w:rsidP="00AF1C5B">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4</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срок предоставления муниципальной услуги;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фамилия и инициалы специалиста, принявшего документы, а также его подпись;</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телефон, фамилия специалиста, у которого заявитель в течение срока предоставления муниципальной услуги может уточнить ход рассмотрения его заявления о предоставлении услуги;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дата и подпись заявителя.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Специалист, ответственный за прием документов, передает заявителю первый экземпляр расписки, второй экземпляр помещает в дело правоустанавливающих документов. Общий максимальный срок приема </w:t>
      </w:r>
      <w:r w:rsidRPr="002C5EEA">
        <w:rPr>
          <w:rFonts w:ascii="Times New Roman" w:hAnsi="Times New Roman"/>
          <w:sz w:val="28"/>
          <w:szCs w:val="28"/>
        </w:rPr>
        <w:lastRenderedPageBreak/>
        <w:t>документов от заявителей не может превышать 15 минут.</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Специалист, ответственный за прием документов, передает пакет документов </w:t>
      </w:r>
      <w:proofErr w:type="gramStart"/>
      <w:r w:rsidRPr="002C5EEA">
        <w:rPr>
          <w:rFonts w:ascii="Times New Roman" w:hAnsi="Times New Roman"/>
          <w:sz w:val="28"/>
          <w:szCs w:val="28"/>
        </w:rPr>
        <w:t>должностном</w:t>
      </w:r>
      <w:proofErr w:type="gramEnd"/>
      <w:r w:rsidRPr="002C5EEA">
        <w:rPr>
          <w:rFonts w:ascii="Times New Roman" w:hAnsi="Times New Roman"/>
          <w:sz w:val="28"/>
          <w:szCs w:val="28"/>
        </w:rPr>
        <w:t xml:space="preserve"> лицу, уполномоченному на определение исполнителя.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Должностное лицо, уполномоченное на определение исполнителя, ответственного за подготовку проекта решения по заявлению:</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рассматривает документы, принятые от заявителя;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определяет специалиста, ответственного за подготовку проекта решения по заявлению;</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в порядке делопроизводства направляет документы, принятые от заявителя, на исполнение.</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Максимальный срок выполнения действия- 2 рабочих дня. </w:t>
      </w:r>
    </w:p>
    <w:p w:rsidR="00FE28D6" w:rsidRPr="002C5EEA" w:rsidRDefault="001D480E" w:rsidP="00B9298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FE28D6" w:rsidRPr="002C5EEA">
        <w:rPr>
          <w:rFonts w:ascii="Times New Roman" w:hAnsi="Times New Roman"/>
          <w:sz w:val="28"/>
          <w:szCs w:val="28"/>
        </w:rPr>
        <w:t>. Проверка документов и подготовка проекта решения о возможности предоставления муниципальной услуги либо об отказе в предоставлении муниципальной услуги по получению разрешения на установку и эксплуатацию рекламной конструкцию.</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Основанием для начала административной процедуры является получение должностным лицом, ответственным за подготовку проекта решения по заявлению, документов, принятых от заявителя.</w:t>
      </w:r>
    </w:p>
    <w:p w:rsidR="00395706"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Должностным лицом, ответственным за подготовку проекта решения  по заявлению, является специалист, уполномоченный проводить оценку документов на соответствие действующему законодательству и подготавливать решение о </w:t>
      </w:r>
    </w:p>
    <w:p w:rsidR="00AF1C5B" w:rsidRDefault="00AF1C5B" w:rsidP="00AF1C5B">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5</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возможности предоставления услуги либо об отказе в предоставлении услуги.</w:t>
      </w:r>
    </w:p>
    <w:p w:rsidR="00FE28D6" w:rsidRPr="002C5EEA" w:rsidRDefault="001D480E" w:rsidP="00B9298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FE28D6" w:rsidRPr="002C5EEA">
        <w:rPr>
          <w:rFonts w:ascii="Times New Roman" w:hAnsi="Times New Roman"/>
          <w:sz w:val="28"/>
          <w:szCs w:val="28"/>
        </w:rPr>
        <w:t>. Правовая экспертиза, принятие решения о возможности предоставления муниципальной услуги или об отказе в предоставлении муниципальной услуги или об отказе по получению разрешения на установку и эксплуатацию рекламной конструкции.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Специалист, ответственный за проведение правовой экспертизы:</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рассматривает принятые документы на предмет соответствия их действующему законодательству;</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проводит все необходимые согласования.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lastRenderedPageBreak/>
        <w:t>Специалист отдела на основании пакета документов проводит все необходимые согласования с уполномоченными органами в течение 40 дней. При этом заявитель вправе самостоятельно получить от уполномоченных органов такое согласование и представить его при подаче заявления на оказание муниципальной услуги, о чем делается запись в заявлении на выдачу разрешения на установку и эксплуатацию рекламной конструкции.</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В случае если заявитель самостоятельно решает получить от уполномоченных органов согласования, необходимые для принятия решения о выдаче разрешения на установку и эксплуатацию рекламной конструкции, специалист отдела разъясняет порядок проведения согласований и выдает заявителю лист согласования. </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Лист согласования регистрируется в журнале регистрации выдаваемых листов согласования с указанием даты выдачи и даты принятия.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Заявитель должен провести все необходимые согласования в течение одного месяца со дня выдачи листа согласования. В случае пропуска заявителем указанного срока лист согласования аннулируется, о чем делается соответствующая запись в журнале регистрации выдаваемых листов согласования.</w:t>
      </w:r>
    </w:p>
    <w:p w:rsidR="00FE28D6"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 xml:space="preserve">По окончании всех необходимых согласований лист согласования предоставляется заявителем в отдел, где специалист отдела ставит дату принятия в журнале регистрации выдаваемых листов согласования. </w:t>
      </w:r>
    </w:p>
    <w:p w:rsidR="00AF1C5B" w:rsidRDefault="00AF1C5B" w:rsidP="00AF1C5B">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6</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Не пройденный</w:t>
      </w:r>
      <w:r w:rsidRPr="002C5EEA">
        <w:rPr>
          <w:rFonts w:ascii="Times New Roman" w:hAnsi="Times New Roman"/>
          <w:sz w:val="28"/>
          <w:szCs w:val="28"/>
        </w:rPr>
        <w:t xml:space="preserve"> </w:t>
      </w:r>
      <w:r>
        <w:rPr>
          <w:rFonts w:ascii="Times New Roman" w:hAnsi="Times New Roman"/>
          <w:sz w:val="28"/>
          <w:szCs w:val="28"/>
        </w:rPr>
        <w:t xml:space="preserve">или </w:t>
      </w:r>
      <w:r w:rsidRPr="002C5EEA">
        <w:rPr>
          <w:rFonts w:ascii="Times New Roman" w:hAnsi="Times New Roman"/>
          <w:sz w:val="28"/>
          <w:szCs w:val="28"/>
        </w:rPr>
        <w:t>не полностью пройденный лист согласования специалистом отдела не принимается.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На основании пройденного листа согласования специалист отдела рассматривает пакет документов и принимает решени</w:t>
      </w:r>
      <w:r>
        <w:rPr>
          <w:rFonts w:ascii="Times New Roman" w:hAnsi="Times New Roman"/>
          <w:sz w:val="28"/>
          <w:szCs w:val="28"/>
        </w:rPr>
        <w:t>е</w:t>
      </w:r>
      <w:r w:rsidRPr="002C5EEA">
        <w:rPr>
          <w:rFonts w:ascii="Times New Roman" w:hAnsi="Times New Roman"/>
          <w:sz w:val="28"/>
          <w:szCs w:val="28"/>
        </w:rPr>
        <w:t xml:space="preserve"> о выдаче разрешения на установку и эксплуатацию рекламной конструкции либо об отказе в его выдаче.</w:t>
      </w:r>
    </w:p>
    <w:p w:rsidR="00FE28D6" w:rsidRPr="002C5EEA" w:rsidRDefault="001D480E" w:rsidP="00B9298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5</w:t>
      </w:r>
      <w:r w:rsidR="00FE28D6" w:rsidRPr="002C5EEA">
        <w:rPr>
          <w:rFonts w:ascii="Times New Roman" w:hAnsi="Times New Roman"/>
          <w:sz w:val="28"/>
          <w:szCs w:val="28"/>
        </w:rPr>
        <w:t>. Выдача результатов предоставления муниципальной услуги по получению разрешения на установку и эксплуатацию рекламной конструкции.</w:t>
      </w:r>
    </w:p>
    <w:p w:rsidR="00FE28D6" w:rsidRPr="0037393D" w:rsidRDefault="00FE28D6" w:rsidP="00B9298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393D">
        <w:rPr>
          <w:rFonts w:ascii="Times New Roman" w:hAnsi="Times New Roman"/>
          <w:color w:val="000000"/>
          <w:sz w:val="28"/>
          <w:szCs w:val="28"/>
        </w:rPr>
        <w:t xml:space="preserve">Основанием для начала административной процедуры является получение специалистом решения о предоставлении муниципальной услуги, либо решения об отказе в предоставлении услуги. </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lastRenderedPageBreak/>
        <w:t xml:space="preserve">В случае если в заявлении о предоставлении муниципальной услуги выбран способ получения результата услуги лично, специалист, ответственный за выдачу результата при обращении заявителя за получением результата предоставления муниципальной услуги, </w:t>
      </w:r>
      <w:r w:rsidRPr="00094DFA">
        <w:rPr>
          <w:rFonts w:ascii="Times New Roman" w:hAnsi="Times New Roman"/>
          <w:color w:val="000000"/>
          <w:sz w:val="28"/>
          <w:szCs w:val="28"/>
        </w:rPr>
        <w:t xml:space="preserve">производит </w:t>
      </w:r>
      <w:r w:rsidRPr="002C5EEA">
        <w:rPr>
          <w:rFonts w:ascii="Times New Roman" w:hAnsi="Times New Roman"/>
          <w:sz w:val="28"/>
          <w:szCs w:val="28"/>
        </w:rPr>
        <w:t>следующие действия:</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а) устанавливает личность заявителя или его представителя, полномочия представителя заявителя (проверяет документ, удостоверяющий личность);</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б) принимает у заявителя расписку, полученную при обращении за услугой;</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в) заносит данные о выдаче в программно-технический комплекс;</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г) знакомит заявителя с перечнем выдаваемых документов (оглашает названия выдаваемых документов); заявитель расписывается о получении решения (отказа) и иных документов на экземпляре расписки напротив каждого полученного документа;</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proofErr w:type="spellStart"/>
      <w:r w:rsidRPr="002C5EEA">
        <w:rPr>
          <w:rFonts w:ascii="Times New Roman" w:hAnsi="Times New Roman"/>
          <w:sz w:val="28"/>
          <w:szCs w:val="28"/>
        </w:rPr>
        <w:t>д</w:t>
      </w:r>
      <w:proofErr w:type="spellEnd"/>
      <w:r w:rsidRPr="002C5EEA">
        <w:rPr>
          <w:rFonts w:ascii="Times New Roman" w:hAnsi="Times New Roman"/>
          <w:sz w:val="28"/>
          <w:szCs w:val="28"/>
        </w:rPr>
        <w:t>) выдает документы заявителю.</w:t>
      </w:r>
    </w:p>
    <w:p w:rsidR="00FE28D6" w:rsidRPr="002C5EEA"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В случае</w:t>
      </w:r>
      <w:proofErr w:type="gramStart"/>
      <w:r>
        <w:rPr>
          <w:rFonts w:ascii="Times New Roman" w:hAnsi="Times New Roman"/>
          <w:sz w:val="28"/>
          <w:szCs w:val="28"/>
        </w:rPr>
        <w:t>,</w:t>
      </w:r>
      <w:proofErr w:type="gramEnd"/>
      <w:r w:rsidRPr="002C5EEA">
        <w:rPr>
          <w:rFonts w:ascii="Times New Roman" w:hAnsi="Times New Roman"/>
          <w:sz w:val="28"/>
          <w:szCs w:val="28"/>
        </w:rPr>
        <w:t xml:space="preserve"> если в течение 3-х дней после срока, указанного в расписке о приеме заявления, заявитель не обращается  за результатом услуги, специалист, ответственный за выдачу результата, направляет</w:t>
      </w:r>
      <w:r>
        <w:rPr>
          <w:rFonts w:ascii="Times New Roman" w:hAnsi="Times New Roman"/>
          <w:sz w:val="28"/>
          <w:szCs w:val="28"/>
        </w:rPr>
        <w:t xml:space="preserve"> его</w:t>
      </w:r>
      <w:r w:rsidRPr="002C5EEA">
        <w:rPr>
          <w:rFonts w:ascii="Times New Roman" w:hAnsi="Times New Roman"/>
          <w:sz w:val="28"/>
          <w:szCs w:val="28"/>
        </w:rPr>
        <w:t xml:space="preserve"> почтой по указанному в заявлении адресу.</w:t>
      </w:r>
    </w:p>
    <w:p w:rsidR="00FE28D6" w:rsidRDefault="00FE28D6" w:rsidP="00B92983">
      <w:pPr>
        <w:widowControl w:val="0"/>
        <w:autoSpaceDE w:val="0"/>
        <w:autoSpaceDN w:val="0"/>
        <w:adjustRightInd w:val="0"/>
        <w:spacing w:after="0" w:line="360" w:lineRule="auto"/>
        <w:ind w:firstLine="709"/>
        <w:jc w:val="both"/>
        <w:rPr>
          <w:rFonts w:ascii="Times New Roman" w:hAnsi="Times New Roman"/>
          <w:sz w:val="28"/>
          <w:szCs w:val="28"/>
        </w:rPr>
      </w:pPr>
      <w:r w:rsidRPr="002C5EEA">
        <w:rPr>
          <w:rFonts w:ascii="Times New Roman" w:hAnsi="Times New Roman"/>
          <w:sz w:val="28"/>
          <w:szCs w:val="28"/>
        </w:rPr>
        <w:t>В случае</w:t>
      </w:r>
      <w:proofErr w:type="gramStart"/>
      <w:r w:rsidRPr="002C5EEA">
        <w:rPr>
          <w:rFonts w:ascii="Times New Roman" w:hAnsi="Times New Roman"/>
          <w:sz w:val="28"/>
          <w:szCs w:val="28"/>
        </w:rPr>
        <w:t>,</w:t>
      </w:r>
      <w:proofErr w:type="gramEnd"/>
      <w:r w:rsidRPr="002C5EEA">
        <w:rPr>
          <w:rFonts w:ascii="Times New Roman" w:hAnsi="Times New Roman"/>
          <w:sz w:val="28"/>
          <w:szCs w:val="28"/>
        </w:rPr>
        <w:t xml:space="preserve"> если в заявлении о предоставлении муниципальной услуги выбран способ получения результата муниципальной услуги, специалист, ответственный за выдачу результата, направляет результат предоставления муниципальной услуги заказным письмом. </w:t>
      </w:r>
    </w:p>
    <w:p w:rsidR="00AF1C5B" w:rsidRDefault="00AF1C5B" w:rsidP="00AF1C5B">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7</w:t>
      </w:r>
    </w:p>
    <w:p w:rsidR="00FE28D6" w:rsidRPr="002C5EEA" w:rsidRDefault="001D480E" w:rsidP="00B92983">
      <w:pPr>
        <w:widowControl w:val="0"/>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6</w:t>
      </w:r>
      <w:r w:rsidR="00FE28D6" w:rsidRPr="002C5EEA">
        <w:rPr>
          <w:rFonts w:ascii="Times New Roman" w:hAnsi="Times New Roman"/>
          <w:sz w:val="28"/>
          <w:szCs w:val="28"/>
        </w:rPr>
        <w:t>. Перечень административных процедур при исполнении муниципальной услуги по принятию решений об аннулировании разрешений на установку и эксплуатацию рекламной конструкции:</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 xml:space="preserve">а) поступление </w:t>
      </w:r>
      <w:r>
        <w:rPr>
          <w:rFonts w:ascii="Times New Roman" w:hAnsi="Times New Roman"/>
          <w:sz w:val="28"/>
          <w:szCs w:val="28"/>
        </w:rPr>
        <w:t xml:space="preserve">в отдел </w:t>
      </w:r>
      <w:r w:rsidRPr="002C5EEA">
        <w:rPr>
          <w:rFonts w:ascii="Times New Roman" w:hAnsi="Times New Roman"/>
          <w:sz w:val="28"/>
          <w:szCs w:val="28"/>
        </w:rPr>
        <w:t>уведомления от заявителя либо выявление в ходе проверок фактов, необходимых для аннулирования разрешения, либо получение предписания антимонопольного органа;</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б) рассмотрение уведомления либо выявленных в ходе осуществления проверок отделом фактов, необходимых для аннулирования разрешения;</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 xml:space="preserve">в) решение об аннулировании разрешения на установку и эксплуатацию рекламных конструкций на территории Партизанского городского округа; </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lastRenderedPageBreak/>
        <w:t>г) направление решения об аннулировании разрешения на установку и эксплуатацию рекламных конструкций на территории Партизанского городского округа заинтересованным лицам.</w:t>
      </w:r>
    </w:p>
    <w:p w:rsidR="00FE28D6" w:rsidRPr="002C5EEA" w:rsidRDefault="001D480E" w:rsidP="00B92983">
      <w:pPr>
        <w:widowControl w:val="0"/>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7.</w:t>
      </w:r>
      <w:r w:rsidR="00FE28D6" w:rsidRPr="002C5EEA">
        <w:rPr>
          <w:rFonts w:ascii="Times New Roman" w:hAnsi="Times New Roman"/>
          <w:sz w:val="28"/>
          <w:szCs w:val="28"/>
        </w:rPr>
        <w:t xml:space="preserve"> Основаниями для начала исполнения муниципальной услуги по аннулированию разрешения на установку рекламной конструкции являются: </w:t>
      </w:r>
    </w:p>
    <w:p w:rsidR="001D480E"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 xml:space="preserve">а) направление владельцем рекламной конструкции в отдел уведомления в письменной форме об отказе от дальнейшего использования разрешения </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б) направление собственником или иным законным владельцем недвижимого имущества в отдел,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0047366B">
        <w:rPr>
          <w:rFonts w:ascii="Times New Roman" w:hAnsi="Times New Roman"/>
          <w:sz w:val="28"/>
          <w:szCs w:val="28"/>
        </w:rPr>
        <w:t>.</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в) выявление отделом в ходе осуществления проверок фактов, когда в течение года со дня выдачи разрешения рекламная конструкция не установлена;</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г) выявление отделом в ходе проверок фактов, когда рекламная конструкция используется не в целях распространения рекламы, социальной рекламы;</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proofErr w:type="spellStart"/>
      <w:r w:rsidRPr="002C5EEA">
        <w:rPr>
          <w:rFonts w:ascii="Times New Roman" w:hAnsi="Times New Roman"/>
          <w:sz w:val="28"/>
          <w:szCs w:val="28"/>
        </w:rPr>
        <w:t>д</w:t>
      </w:r>
      <w:proofErr w:type="spellEnd"/>
      <w:r w:rsidRPr="002C5EEA">
        <w:rPr>
          <w:rFonts w:ascii="Times New Roman" w:hAnsi="Times New Roman"/>
          <w:sz w:val="28"/>
          <w:szCs w:val="28"/>
        </w:rPr>
        <w:t>) выявление отделом в ходе проверок фактов, когда разрешение выдано лицу, заключившему договор на установку и эксплуатацию рекламной конструкции с нарушением требований, установленных частями 5.1</w:t>
      </w:r>
      <w:r>
        <w:rPr>
          <w:rFonts w:ascii="Times New Roman" w:hAnsi="Times New Roman"/>
          <w:sz w:val="28"/>
          <w:szCs w:val="28"/>
        </w:rPr>
        <w:t>, 5.6,</w:t>
      </w:r>
      <w:r w:rsidRPr="002C5EEA">
        <w:rPr>
          <w:rFonts w:ascii="Times New Roman" w:hAnsi="Times New Roman"/>
          <w:sz w:val="28"/>
          <w:szCs w:val="28"/>
        </w:rPr>
        <w:t xml:space="preserve"> 5.7 статьи 19 Федерального закона «О рекламе»;</w:t>
      </w:r>
    </w:p>
    <w:p w:rsidR="00AF1C5B"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е) выявление отделом в ходе проверок фактов нарушения требований,</w:t>
      </w:r>
    </w:p>
    <w:p w:rsidR="00030766" w:rsidRDefault="00AF1C5B" w:rsidP="00AF1C5B">
      <w:pPr>
        <w:widowControl w:val="0"/>
        <w:autoSpaceDE w:val="0"/>
        <w:autoSpaceDN w:val="0"/>
        <w:adjustRightInd w:val="0"/>
        <w:spacing w:after="0" w:line="360" w:lineRule="auto"/>
        <w:ind w:firstLine="539"/>
        <w:jc w:val="center"/>
        <w:rPr>
          <w:rFonts w:ascii="Times New Roman" w:hAnsi="Times New Roman"/>
          <w:sz w:val="28"/>
          <w:szCs w:val="28"/>
        </w:rPr>
      </w:pPr>
      <w:r>
        <w:rPr>
          <w:rFonts w:ascii="Times New Roman" w:hAnsi="Times New Roman"/>
          <w:sz w:val="28"/>
          <w:szCs w:val="28"/>
        </w:rPr>
        <w:t>8</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proofErr w:type="gramStart"/>
      <w:r>
        <w:rPr>
          <w:rFonts w:ascii="Times New Roman" w:hAnsi="Times New Roman"/>
          <w:sz w:val="28"/>
          <w:szCs w:val="28"/>
        </w:rPr>
        <w:t>установленных</w:t>
      </w:r>
      <w:proofErr w:type="gramEnd"/>
      <w:r>
        <w:rPr>
          <w:rFonts w:ascii="Times New Roman" w:hAnsi="Times New Roman"/>
          <w:sz w:val="28"/>
          <w:szCs w:val="28"/>
        </w:rPr>
        <w:t xml:space="preserve"> частью </w:t>
      </w:r>
      <w:r w:rsidRPr="002C5EEA">
        <w:rPr>
          <w:rFonts w:ascii="Times New Roman" w:hAnsi="Times New Roman"/>
          <w:sz w:val="28"/>
          <w:szCs w:val="28"/>
        </w:rPr>
        <w:t xml:space="preserve">9.3 статьи 19 Федерального закона «О рекламе»; </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ж) получение предписания антимонопольного органа в соответствии с</w:t>
      </w:r>
      <w:r>
        <w:rPr>
          <w:rFonts w:ascii="Times New Roman" w:hAnsi="Times New Roman"/>
          <w:sz w:val="28"/>
          <w:szCs w:val="28"/>
        </w:rPr>
        <w:t>о</w:t>
      </w:r>
      <w:r w:rsidRPr="002C5EEA">
        <w:rPr>
          <w:rFonts w:ascii="Times New Roman" w:hAnsi="Times New Roman"/>
          <w:sz w:val="28"/>
          <w:szCs w:val="28"/>
        </w:rPr>
        <w:t xml:space="preserve"> статьей 33 частью 2 пункт</w:t>
      </w:r>
      <w:r>
        <w:rPr>
          <w:rFonts w:ascii="Times New Roman" w:hAnsi="Times New Roman"/>
          <w:sz w:val="28"/>
          <w:szCs w:val="28"/>
        </w:rPr>
        <w:t>а</w:t>
      </w:r>
      <w:r w:rsidRPr="002C5EEA">
        <w:rPr>
          <w:rFonts w:ascii="Times New Roman" w:hAnsi="Times New Roman"/>
          <w:sz w:val="28"/>
          <w:szCs w:val="28"/>
        </w:rPr>
        <w:t xml:space="preserve"> 9 Федерального закона «О рекламе».</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r w:rsidRPr="002C5EEA">
        <w:rPr>
          <w:rFonts w:ascii="Times New Roman" w:hAnsi="Times New Roman"/>
          <w:sz w:val="28"/>
          <w:szCs w:val="28"/>
        </w:rPr>
        <w:t>Поступившие от заявителя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регистрируется специалистом в журнале регистрации поступающей документации, с указанием даты и присвоением порядкового номера.</w:t>
      </w:r>
    </w:p>
    <w:p w:rsidR="00FE28D6" w:rsidRPr="002C5EEA" w:rsidRDefault="00FE28D6" w:rsidP="00B92983">
      <w:pPr>
        <w:widowControl w:val="0"/>
        <w:autoSpaceDE w:val="0"/>
        <w:autoSpaceDN w:val="0"/>
        <w:adjustRightInd w:val="0"/>
        <w:spacing w:after="0" w:line="360" w:lineRule="auto"/>
        <w:ind w:firstLine="539"/>
        <w:jc w:val="both"/>
        <w:rPr>
          <w:rFonts w:ascii="Times New Roman" w:hAnsi="Times New Roman"/>
          <w:sz w:val="28"/>
          <w:szCs w:val="28"/>
        </w:rPr>
      </w:pPr>
      <w:proofErr w:type="gramStart"/>
      <w:r w:rsidRPr="002C5EEA">
        <w:rPr>
          <w:rFonts w:ascii="Times New Roman" w:hAnsi="Times New Roman"/>
          <w:sz w:val="28"/>
          <w:szCs w:val="28"/>
        </w:rPr>
        <w:lastRenderedPageBreak/>
        <w:t>Для подтверждения фактов, являющихся основани</w:t>
      </w:r>
      <w:r>
        <w:rPr>
          <w:rFonts w:ascii="Times New Roman" w:hAnsi="Times New Roman"/>
          <w:sz w:val="28"/>
          <w:szCs w:val="28"/>
        </w:rPr>
        <w:t>ем</w:t>
      </w:r>
      <w:r w:rsidRPr="002C5EEA">
        <w:rPr>
          <w:rFonts w:ascii="Times New Roman" w:hAnsi="Times New Roman"/>
          <w:sz w:val="28"/>
          <w:szCs w:val="28"/>
        </w:rPr>
        <w:t xml:space="preserve"> для аннулирования разрешения, отдел вправе запрашивать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составлять акты осмотра рекламной конструкции или места, на котором она была или должна была быть размещена.</w:t>
      </w:r>
      <w:proofErr w:type="gramEnd"/>
    </w:p>
    <w:p w:rsidR="00FE28D6" w:rsidRPr="002C5EEA" w:rsidRDefault="0047366B" w:rsidP="00B92983">
      <w:pPr>
        <w:widowControl w:val="0"/>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7.1.</w:t>
      </w:r>
      <w:r w:rsidR="00FE28D6" w:rsidRPr="002C5EEA">
        <w:rPr>
          <w:rFonts w:ascii="Times New Roman" w:hAnsi="Times New Roman"/>
          <w:sz w:val="28"/>
          <w:szCs w:val="28"/>
        </w:rPr>
        <w:t xml:space="preserve"> Специалист отдела рассматривает представленные документы и принимает решение об аннулировании разрешения на установку рекламной конструкции при наличии оснований.</w:t>
      </w:r>
    </w:p>
    <w:p w:rsidR="00FE28D6" w:rsidRPr="002C5EEA" w:rsidRDefault="0047366B" w:rsidP="00B92983">
      <w:pPr>
        <w:widowControl w:val="0"/>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7.2.</w:t>
      </w:r>
      <w:r w:rsidR="00FE28D6" w:rsidRPr="002C5EEA">
        <w:rPr>
          <w:rFonts w:ascii="Times New Roman" w:hAnsi="Times New Roman"/>
          <w:sz w:val="28"/>
          <w:szCs w:val="28"/>
        </w:rPr>
        <w:t xml:space="preserve"> Решение об аннулировании разрешения на установку рекламной конструкции подписывается начальником отдела администрации Партизанского городского округа и направляется заинтересованным лицам в течение трех рабочих дней со дня принятия решения. </w:t>
      </w:r>
    </w:p>
    <w:p w:rsidR="00FE28D6" w:rsidRPr="002C5EEA" w:rsidRDefault="0047366B" w:rsidP="00B92983">
      <w:pPr>
        <w:widowControl w:val="0"/>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7.3.</w:t>
      </w:r>
      <w:r w:rsidR="00FE28D6" w:rsidRPr="002C5EEA">
        <w:rPr>
          <w:rFonts w:ascii="Times New Roman" w:hAnsi="Times New Roman"/>
          <w:sz w:val="28"/>
          <w:szCs w:val="28"/>
        </w:rPr>
        <w:t xml:space="preserve"> При выявлении отделом в ходе осуществления проверок фактов, указанных в подпунктах </w:t>
      </w:r>
      <w:proofErr w:type="spellStart"/>
      <w:r w:rsidR="00FE28D6" w:rsidRPr="002C5EEA">
        <w:rPr>
          <w:rFonts w:ascii="Times New Roman" w:hAnsi="Times New Roman"/>
          <w:sz w:val="28"/>
          <w:szCs w:val="28"/>
        </w:rPr>
        <w:t>в-ж</w:t>
      </w:r>
      <w:proofErr w:type="spellEnd"/>
      <w:r>
        <w:rPr>
          <w:rFonts w:ascii="Times New Roman" w:hAnsi="Times New Roman"/>
          <w:sz w:val="28"/>
          <w:szCs w:val="28"/>
        </w:rPr>
        <w:t>,</w:t>
      </w:r>
      <w:r w:rsidR="00FE28D6" w:rsidRPr="002C5EEA">
        <w:rPr>
          <w:rFonts w:ascii="Times New Roman" w:hAnsi="Times New Roman"/>
          <w:sz w:val="28"/>
          <w:szCs w:val="28"/>
        </w:rPr>
        <w:t xml:space="preserve"> пункта </w:t>
      </w:r>
      <w:r>
        <w:rPr>
          <w:rFonts w:ascii="Times New Roman" w:hAnsi="Times New Roman"/>
          <w:sz w:val="28"/>
          <w:szCs w:val="28"/>
        </w:rPr>
        <w:t>7, приложения № 5</w:t>
      </w:r>
      <w:r w:rsidR="00FE28D6" w:rsidRPr="002C5EEA">
        <w:rPr>
          <w:rFonts w:ascii="Times New Roman" w:hAnsi="Times New Roman"/>
          <w:sz w:val="28"/>
          <w:szCs w:val="28"/>
        </w:rPr>
        <w:t xml:space="preserve"> настоящего Регламента, нарушения фиксируются, фотографируются при необходимости,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 решения.</w:t>
      </w:r>
    </w:p>
    <w:p w:rsidR="0071013D" w:rsidRPr="00933441" w:rsidRDefault="0047366B" w:rsidP="0071013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FE28D6" w:rsidRPr="00933441" w:rsidRDefault="00FE28D6">
      <w:pPr>
        <w:autoSpaceDE w:val="0"/>
        <w:autoSpaceDN w:val="0"/>
        <w:adjustRightInd w:val="0"/>
        <w:spacing w:after="0" w:line="360" w:lineRule="auto"/>
        <w:ind w:firstLine="708"/>
        <w:jc w:val="both"/>
        <w:rPr>
          <w:rFonts w:ascii="Times New Roman" w:hAnsi="Times New Roman" w:cs="Times New Roman"/>
          <w:sz w:val="24"/>
          <w:szCs w:val="24"/>
        </w:rPr>
      </w:pPr>
    </w:p>
    <w:sectPr w:rsidR="00FE28D6" w:rsidRPr="00933441" w:rsidSect="00C935DF">
      <w:headerReference w:type="first" r:id="rId23"/>
      <w:pgSz w:w="11906" w:h="16838" w:code="9"/>
      <w:pgMar w:top="284" w:right="849"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1A9" w:rsidRDefault="004F21A9">
      <w:pPr>
        <w:spacing w:after="0" w:line="240" w:lineRule="auto"/>
      </w:pPr>
      <w:r>
        <w:separator/>
      </w:r>
    </w:p>
  </w:endnote>
  <w:endnote w:type="continuationSeparator" w:id="1">
    <w:p w:rsidR="004F21A9" w:rsidRDefault="004F2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1A9" w:rsidRDefault="004F21A9">
      <w:pPr>
        <w:spacing w:after="0" w:line="240" w:lineRule="auto"/>
      </w:pPr>
      <w:r>
        <w:separator/>
      </w:r>
    </w:p>
  </w:footnote>
  <w:footnote w:type="continuationSeparator" w:id="1">
    <w:p w:rsidR="004F21A9" w:rsidRDefault="004F2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A9" w:rsidRDefault="004F21A9" w:rsidP="004170D3">
    <w:pPr>
      <w:pStyle w:val="a9"/>
      <w:jc w:val="center"/>
    </w:pPr>
  </w:p>
  <w:p w:rsidR="004F21A9" w:rsidRDefault="004F21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289"/>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8C5479"/>
    <w:multiLevelType w:val="hybridMultilevel"/>
    <w:tmpl w:val="C38458B8"/>
    <w:lvl w:ilvl="0" w:tplc="697C33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2FF1010"/>
    <w:multiLevelType w:val="hybridMultilevel"/>
    <w:tmpl w:val="B12ED1BC"/>
    <w:lvl w:ilvl="0" w:tplc="D952CEE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0E6717"/>
    <w:multiLevelType w:val="hybridMultilevel"/>
    <w:tmpl w:val="98D47598"/>
    <w:lvl w:ilvl="0" w:tplc="50B4A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2AC7B8B"/>
    <w:multiLevelType w:val="multilevel"/>
    <w:tmpl w:val="C118656E"/>
    <w:lvl w:ilvl="0">
      <w:start w:val="1"/>
      <w:numFmt w:val="decimal"/>
      <w:lvlText w:val="%1."/>
      <w:lvlJc w:val="left"/>
      <w:pPr>
        <w:ind w:left="2062" w:hanging="360"/>
      </w:pPr>
      <w:rPr>
        <w:sz w:val="28"/>
        <w:szCs w:val="28"/>
      </w:rPr>
    </w:lvl>
    <w:lvl w:ilvl="1">
      <w:start w:val="1"/>
      <w:numFmt w:val="russianLower"/>
      <w:lvlText w:val="%2)"/>
      <w:lvlJc w:val="left"/>
      <w:pPr>
        <w:ind w:left="2062"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2">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E0FAC"/>
    <w:multiLevelType w:val="hybridMultilevel"/>
    <w:tmpl w:val="3918D148"/>
    <w:lvl w:ilvl="0" w:tplc="5F2EE544">
      <w:start w:val="1"/>
      <w:numFmt w:val="russianLower"/>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A626448"/>
    <w:multiLevelType w:val="hybridMultilevel"/>
    <w:tmpl w:val="21423908"/>
    <w:lvl w:ilvl="0" w:tplc="52C498DE">
      <w:start w:val="1"/>
      <w:numFmt w:val="decimal"/>
      <w:lvlText w:val="21.%1."/>
      <w:lvlJc w:val="left"/>
      <w:pPr>
        <w:ind w:left="1495"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675848"/>
    <w:multiLevelType w:val="hybridMultilevel"/>
    <w:tmpl w:val="319C7910"/>
    <w:lvl w:ilvl="0" w:tplc="E4925FA4">
      <w:start w:val="1"/>
      <w:numFmt w:val="russianLower"/>
      <w:lvlText w:val="%1)"/>
      <w:lvlJc w:val="left"/>
      <w:pPr>
        <w:ind w:left="1428" w:hanging="360"/>
      </w:pPr>
      <w:rPr>
        <w:rFonts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322039E"/>
    <w:multiLevelType w:val="multilevel"/>
    <w:tmpl w:val="C21C3736"/>
    <w:lvl w:ilvl="0">
      <w:start w:val="9"/>
      <w:numFmt w:val="decimal"/>
      <w:lvlText w:val="%1."/>
      <w:lvlJc w:val="left"/>
      <w:pPr>
        <w:ind w:left="1070" w:hanging="36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986446"/>
    <w:multiLevelType w:val="hybridMultilevel"/>
    <w:tmpl w:val="FFEEFFC6"/>
    <w:lvl w:ilvl="0" w:tplc="077A191C">
      <w:start w:val="1"/>
      <w:numFmt w:val="russianLower"/>
      <w:lvlText w:val="%1)"/>
      <w:lvlJc w:val="left"/>
      <w:pPr>
        <w:ind w:left="106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F584122"/>
    <w:multiLevelType w:val="multilevel"/>
    <w:tmpl w:val="F86620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6A22F6"/>
    <w:multiLevelType w:val="multilevel"/>
    <w:tmpl w:val="2A94F268"/>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22"/>
  </w:num>
  <w:num w:numId="4">
    <w:abstractNumId w:val="9"/>
  </w:num>
  <w:num w:numId="5">
    <w:abstractNumId w:val="21"/>
  </w:num>
  <w:num w:numId="6">
    <w:abstractNumId w:val="20"/>
  </w:num>
  <w:num w:numId="7">
    <w:abstractNumId w:val="7"/>
  </w:num>
  <w:num w:numId="8">
    <w:abstractNumId w:val="16"/>
  </w:num>
  <w:num w:numId="9">
    <w:abstractNumId w:val="15"/>
  </w:num>
  <w:num w:numId="10">
    <w:abstractNumId w:val="6"/>
  </w:num>
  <w:num w:numId="11">
    <w:abstractNumId w:val="12"/>
  </w:num>
  <w:num w:numId="12">
    <w:abstractNumId w:val="26"/>
  </w:num>
  <w:num w:numId="13">
    <w:abstractNumId w:val="13"/>
  </w:num>
  <w:num w:numId="14">
    <w:abstractNumId w:val="14"/>
  </w:num>
  <w:num w:numId="15">
    <w:abstractNumId w:val="8"/>
  </w:num>
  <w:num w:numId="16">
    <w:abstractNumId w:val="17"/>
  </w:num>
  <w:num w:numId="17">
    <w:abstractNumId w:val="1"/>
  </w:num>
  <w:num w:numId="18">
    <w:abstractNumId w:val="5"/>
  </w:num>
  <w:num w:numId="19">
    <w:abstractNumId w:val="4"/>
  </w:num>
  <w:num w:numId="20">
    <w:abstractNumId w:val="3"/>
  </w:num>
  <w:num w:numId="21">
    <w:abstractNumId w:val="19"/>
  </w:num>
  <w:num w:numId="22">
    <w:abstractNumId w:val="18"/>
  </w:num>
  <w:num w:numId="23">
    <w:abstractNumId w:val="0"/>
  </w:num>
  <w:num w:numId="24">
    <w:abstractNumId w:val="24"/>
  </w:num>
  <w:num w:numId="25">
    <w:abstractNumId w:val="25"/>
  </w:num>
  <w:num w:numId="26">
    <w:abstractNumId w:val="2"/>
  </w:num>
  <w:num w:numId="27">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hdrShapeDefaults>
    <o:shapedefaults v:ext="edit" spidmax="54273"/>
  </w:hdrShapeDefaults>
  <w:footnotePr>
    <w:footnote w:id="0"/>
    <w:footnote w:id="1"/>
  </w:footnotePr>
  <w:endnotePr>
    <w:endnote w:id="0"/>
    <w:endnote w:id="1"/>
  </w:endnotePr>
  <w:compat/>
  <w:rsids>
    <w:rsidRoot w:val="00445665"/>
    <w:rsid w:val="00000107"/>
    <w:rsid w:val="00004BAF"/>
    <w:rsid w:val="0001028C"/>
    <w:rsid w:val="00015559"/>
    <w:rsid w:val="0001563B"/>
    <w:rsid w:val="0002145E"/>
    <w:rsid w:val="000225CE"/>
    <w:rsid w:val="00022C87"/>
    <w:rsid w:val="00024C8C"/>
    <w:rsid w:val="0002599A"/>
    <w:rsid w:val="00026EE9"/>
    <w:rsid w:val="0003040E"/>
    <w:rsid w:val="00030766"/>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2A73"/>
    <w:rsid w:val="00074C1B"/>
    <w:rsid w:val="00075B34"/>
    <w:rsid w:val="0008237E"/>
    <w:rsid w:val="0008348D"/>
    <w:rsid w:val="00085AA1"/>
    <w:rsid w:val="0008655D"/>
    <w:rsid w:val="000866EE"/>
    <w:rsid w:val="00087090"/>
    <w:rsid w:val="0008715A"/>
    <w:rsid w:val="00087DF6"/>
    <w:rsid w:val="00092979"/>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2AFF"/>
    <w:rsid w:val="000C59CD"/>
    <w:rsid w:val="000C6717"/>
    <w:rsid w:val="000C6760"/>
    <w:rsid w:val="000C685F"/>
    <w:rsid w:val="000C70C4"/>
    <w:rsid w:val="000D1197"/>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0F5FD4"/>
    <w:rsid w:val="00100127"/>
    <w:rsid w:val="00100258"/>
    <w:rsid w:val="0010069A"/>
    <w:rsid w:val="00101406"/>
    <w:rsid w:val="00103CB7"/>
    <w:rsid w:val="001058E2"/>
    <w:rsid w:val="001100E6"/>
    <w:rsid w:val="00113221"/>
    <w:rsid w:val="00117638"/>
    <w:rsid w:val="00117E96"/>
    <w:rsid w:val="0012442B"/>
    <w:rsid w:val="001245D5"/>
    <w:rsid w:val="001246F0"/>
    <w:rsid w:val="0012766D"/>
    <w:rsid w:val="00134151"/>
    <w:rsid w:val="00134A92"/>
    <w:rsid w:val="00135BC7"/>
    <w:rsid w:val="00141C1C"/>
    <w:rsid w:val="0014232A"/>
    <w:rsid w:val="001441B4"/>
    <w:rsid w:val="001453DD"/>
    <w:rsid w:val="001500C4"/>
    <w:rsid w:val="001502B1"/>
    <w:rsid w:val="00151E99"/>
    <w:rsid w:val="00152D89"/>
    <w:rsid w:val="00155554"/>
    <w:rsid w:val="00156192"/>
    <w:rsid w:val="00160EFE"/>
    <w:rsid w:val="00162617"/>
    <w:rsid w:val="001647C0"/>
    <w:rsid w:val="00175282"/>
    <w:rsid w:val="001757CE"/>
    <w:rsid w:val="001804C5"/>
    <w:rsid w:val="0018239C"/>
    <w:rsid w:val="00186AAB"/>
    <w:rsid w:val="00192705"/>
    <w:rsid w:val="00197E74"/>
    <w:rsid w:val="00197FC9"/>
    <w:rsid w:val="001A1490"/>
    <w:rsid w:val="001A26EC"/>
    <w:rsid w:val="001A2F55"/>
    <w:rsid w:val="001A3915"/>
    <w:rsid w:val="001A495D"/>
    <w:rsid w:val="001A7018"/>
    <w:rsid w:val="001A77E3"/>
    <w:rsid w:val="001A7813"/>
    <w:rsid w:val="001B1469"/>
    <w:rsid w:val="001B146A"/>
    <w:rsid w:val="001B4AED"/>
    <w:rsid w:val="001B4F04"/>
    <w:rsid w:val="001B5544"/>
    <w:rsid w:val="001B6437"/>
    <w:rsid w:val="001B64E5"/>
    <w:rsid w:val="001B6D42"/>
    <w:rsid w:val="001B7D91"/>
    <w:rsid w:val="001C0357"/>
    <w:rsid w:val="001C2067"/>
    <w:rsid w:val="001C28B0"/>
    <w:rsid w:val="001C31B5"/>
    <w:rsid w:val="001C40E0"/>
    <w:rsid w:val="001C4E38"/>
    <w:rsid w:val="001C52BC"/>
    <w:rsid w:val="001C7965"/>
    <w:rsid w:val="001C798A"/>
    <w:rsid w:val="001C7CBE"/>
    <w:rsid w:val="001D1BF3"/>
    <w:rsid w:val="001D2278"/>
    <w:rsid w:val="001D30F8"/>
    <w:rsid w:val="001D480E"/>
    <w:rsid w:val="001E1ADC"/>
    <w:rsid w:val="001E1FF7"/>
    <w:rsid w:val="001E513A"/>
    <w:rsid w:val="001E7DF2"/>
    <w:rsid w:val="001F33B6"/>
    <w:rsid w:val="001F4088"/>
    <w:rsid w:val="001F423A"/>
    <w:rsid w:val="001F4CFF"/>
    <w:rsid w:val="001F54F9"/>
    <w:rsid w:val="001F7D89"/>
    <w:rsid w:val="0020191D"/>
    <w:rsid w:val="0020686D"/>
    <w:rsid w:val="00206DF7"/>
    <w:rsid w:val="00212015"/>
    <w:rsid w:val="0021524D"/>
    <w:rsid w:val="0021696B"/>
    <w:rsid w:val="00216EAB"/>
    <w:rsid w:val="00217294"/>
    <w:rsid w:val="00217B86"/>
    <w:rsid w:val="00220EDC"/>
    <w:rsid w:val="00222F2B"/>
    <w:rsid w:val="00225331"/>
    <w:rsid w:val="00230411"/>
    <w:rsid w:val="0023069A"/>
    <w:rsid w:val="002336CF"/>
    <w:rsid w:val="00233C05"/>
    <w:rsid w:val="00236216"/>
    <w:rsid w:val="00241550"/>
    <w:rsid w:val="0024302C"/>
    <w:rsid w:val="0024369F"/>
    <w:rsid w:val="002464E3"/>
    <w:rsid w:val="0024733A"/>
    <w:rsid w:val="002524E7"/>
    <w:rsid w:val="002571D5"/>
    <w:rsid w:val="002605F7"/>
    <w:rsid w:val="00263A00"/>
    <w:rsid w:val="0026595C"/>
    <w:rsid w:val="00275078"/>
    <w:rsid w:val="00281B1D"/>
    <w:rsid w:val="00281FCC"/>
    <w:rsid w:val="00287313"/>
    <w:rsid w:val="00287ED7"/>
    <w:rsid w:val="00291BF9"/>
    <w:rsid w:val="00292BED"/>
    <w:rsid w:val="0029640C"/>
    <w:rsid w:val="00296C75"/>
    <w:rsid w:val="0029705F"/>
    <w:rsid w:val="0029784D"/>
    <w:rsid w:val="002A35DB"/>
    <w:rsid w:val="002A772F"/>
    <w:rsid w:val="002B11DE"/>
    <w:rsid w:val="002B1542"/>
    <w:rsid w:val="002B15C7"/>
    <w:rsid w:val="002B297E"/>
    <w:rsid w:val="002B5A1C"/>
    <w:rsid w:val="002B634D"/>
    <w:rsid w:val="002B7209"/>
    <w:rsid w:val="002C2CC5"/>
    <w:rsid w:val="002C5A88"/>
    <w:rsid w:val="002C5CBD"/>
    <w:rsid w:val="002C6B37"/>
    <w:rsid w:val="002C6BA9"/>
    <w:rsid w:val="002D1615"/>
    <w:rsid w:val="002D1F7A"/>
    <w:rsid w:val="002D39BD"/>
    <w:rsid w:val="002D72C6"/>
    <w:rsid w:val="002D79DC"/>
    <w:rsid w:val="002E0CF6"/>
    <w:rsid w:val="002E6BEA"/>
    <w:rsid w:val="002F6EB4"/>
    <w:rsid w:val="002F71BE"/>
    <w:rsid w:val="00301506"/>
    <w:rsid w:val="003032FA"/>
    <w:rsid w:val="00304F0A"/>
    <w:rsid w:val="00307356"/>
    <w:rsid w:val="00310DD0"/>
    <w:rsid w:val="00312533"/>
    <w:rsid w:val="00315502"/>
    <w:rsid w:val="003172DF"/>
    <w:rsid w:val="00317895"/>
    <w:rsid w:val="00320134"/>
    <w:rsid w:val="00322FCC"/>
    <w:rsid w:val="00326E5D"/>
    <w:rsid w:val="00335FB5"/>
    <w:rsid w:val="003362E5"/>
    <w:rsid w:val="00342F6A"/>
    <w:rsid w:val="0034360D"/>
    <w:rsid w:val="0034379B"/>
    <w:rsid w:val="003444FC"/>
    <w:rsid w:val="00345C87"/>
    <w:rsid w:val="00347178"/>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95706"/>
    <w:rsid w:val="003969D5"/>
    <w:rsid w:val="003A143A"/>
    <w:rsid w:val="003A4E2D"/>
    <w:rsid w:val="003A69AC"/>
    <w:rsid w:val="003A6FD5"/>
    <w:rsid w:val="003A70CF"/>
    <w:rsid w:val="003B0310"/>
    <w:rsid w:val="003B49EC"/>
    <w:rsid w:val="003B6026"/>
    <w:rsid w:val="003C1277"/>
    <w:rsid w:val="003C1DCA"/>
    <w:rsid w:val="003C429C"/>
    <w:rsid w:val="003C79D8"/>
    <w:rsid w:val="003D2344"/>
    <w:rsid w:val="003D2E64"/>
    <w:rsid w:val="003D5152"/>
    <w:rsid w:val="003D592A"/>
    <w:rsid w:val="003D66A6"/>
    <w:rsid w:val="003D66AD"/>
    <w:rsid w:val="003D7D55"/>
    <w:rsid w:val="003E19F1"/>
    <w:rsid w:val="003E1AAE"/>
    <w:rsid w:val="003E2E00"/>
    <w:rsid w:val="003E2F54"/>
    <w:rsid w:val="003E5459"/>
    <w:rsid w:val="003F1394"/>
    <w:rsid w:val="003F1BD1"/>
    <w:rsid w:val="003F354C"/>
    <w:rsid w:val="003F622E"/>
    <w:rsid w:val="00400020"/>
    <w:rsid w:val="0040082F"/>
    <w:rsid w:val="00402FBF"/>
    <w:rsid w:val="0040393D"/>
    <w:rsid w:val="00403FB4"/>
    <w:rsid w:val="00404D63"/>
    <w:rsid w:val="00405782"/>
    <w:rsid w:val="00406566"/>
    <w:rsid w:val="004127B7"/>
    <w:rsid w:val="0041288C"/>
    <w:rsid w:val="00413A9E"/>
    <w:rsid w:val="00413FFA"/>
    <w:rsid w:val="004154DD"/>
    <w:rsid w:val="00415DC5"/>
    <w:rsid w:val="004170D3"/>
    <w:rsid w:val="00420959"/>
    <w:rsid w:val="00421DC1"/>
    <w:rsid w:val="00425A78"/>
    <w:rsid w:val="00425F46"/>
    <w:rsid w:val="00427996"/>
    <w:rsid w:val="004329A7"/>
    <w:rsid w:val="0043512D"/>
    <w:rsid w:val="004371F2"/>
    <w:rsid w:val="00437BAC"/>
    <w:rsid w:val="00441A75"/>
    <w:rsid w:val="00441CA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366B"/>
    <w:rsid w:val="00475209"/>
    <w:rsid w:val="00475638"/>
    <w:rsid w:val="00476CDB"/>
    <w:rsid w:val="004772C9"/>
    <w:rsid w:val="004776D9"/>
    <w:rsid w:val="00477A8F"/>
    <w:rsid w:val="004801D4"/>
    <w:rsid w:val="00481FEC"/>
    <w:rsid w:val="0049100B"/>
    <w:rsid w:val="0049300C"/>
    <w:rsid w:val="0049498F"/>
    <w:rsid w:val="00494B85"/>
    <w:rsid w:val="00495B02"/>
    <w:rsid w:val="004964D0"/>
    <w:rsid w:val="0049756E"/>
    <w:rsid w:val="004A10F9"/>
    <w:rsid w:val="004A2446"/>
    <w:rsid w:val="004A3414"/>
    <w:rsid w:val="004A4080"/>
    <w:rsid w:val="004A4FE5"/>
    <w:rsid w:val="004B21D5"/>
    <w:rsid w:val="004B4788"/>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21A9"/>
    <w:rsid w:val="004F32F5"/>
    <w:rsid w:val="004F46B4"/>
    <w:rsid w:val="004F5245"/>
    <w:rsid w:val="004F7161"/>
    <w:rsid w:val="004F724A"/>
    <w:rsid w:val="004F78C2"/>
    <w:rsid w:val="004F7BC8"/>
    <w:rsid w:val="00503920"/>
    <w:rsid w:val="00507ADA"/>
    <w:rsid w:val="00507DCD"/>
    <w:rsid w:val="005129EB"/>
    <w:rsid w:val="0051597A"/>
    <w:rsid w:val="0051640B"/>
    <w:rsid w:val="00520299"/>
    <w:rsid w:val="005214A1"/>
    <w:rsid w:val="00523DB4"/>
    <w:rsid w:val="00524811"/>
    <w:rsid w:val="00524ECC"/>
    <w:rsid w:val="005250BE"/>
    <w:rsid w:val="00527997"/>
    <w:rsid w:val="0053068A"/>
    <w:rsid w:val="00531E9B"/>
    <w:rsid w:val="005342BA"/>
    <w:rsid w:val="00534F53"/>
    <w:rsid w:val="005360F3"/>
    <w:rsid w:val="005366A5"/>
    <w:rsid w:val="00537E1D"/>
    <w:rsid w:val="005411E9"/>
    <w:rsid w:val="005420F3"/>
    <w:rsid w:val="0054260B"/>
    <w:rsid w:val="0054341A"/>
    <w:rsid w:val="005455D9"/>
    <w:rsid w:val="00547D9E"/>
    <w:rsid w:val="005531F6"/>
    <w:rsid w:val="005534E7"/>
    <w:rsid w:val="00554072"/>
    <w:rsid w:val="00557FC3"/>
    <w:rsid w:val="0056280F"/>
    <w:rsid w:val="00562F32"/>
    <w:rsid w:val="005676F8"/>
    <w:rsid w:val="00570832"/>
    <w:rsid w:val="00570A89"/>
    <w:rsid w:val="005717A8"/>
    <w:rsid w:val="00571F38"/>
    <w:rsid w:val="00574647"/>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27F1"/>
    <w:rsid w:val="005B507A"/>
    <w:rsid w:val="005B52EF"/>
    <w:rsid w:val="005B5F8E"/>
    <w:rsid w:val="005B634B"/>
    <w:rsid w:val="005B6DA7"/>
    <w:rsid w:val="005C07A7"/>
    <w:rsid w:val="005C07F7"/>
    <w:rsid w:val="005C1B28"/>
    <w:rsid w:val="005C5B2D"/>
    <w:rsid w:val="005C7F1A"/>
    <w:rsid w:val="005D0D53"/>
    <w:rsid w:val="005D0EF5"/>
    <w:rsid w:val="005D4D50"/>
    <w:rsid w:val="005D60FE"/>
    <w:rsid w:val="005D6A74"/>
    <w:rsid w:val="005D6FAA"/>
    <w:rsid w:val="005D7C43"/>
    <w:rsid w:val="005E381C"/>
    <w:rsid w:val="005E4E0F"/>
    <w:rsid w:val="005E62F5"/>
    <w:rsid w:val="005E7ED8"/>
    <w:rsid w:val="005E7EFE"/>
    <w:rsid w:val="005F2453"/>
    <w:rsid w:val="005F2621"/>
    <w:rsid w:val="005F535D"/>
    <w:rsid w:val="005F588E"/>
    <w:rsid w:val="005F62DE"/>
    <w:rsid w:val="005F6432"/>
    <w:rsid w:val="0060083D"/>
    <w:rsid w:val="00604A0D"/>
    <w:rsid w:val="00605032"/>
    <w:rsid w:val="00605BA4"/>
    <w:rsid w:val="00607081"/>
    <w:rsid w:val="00607F09"/>
    <w:rsid w:val="00610426"/>
    <w:rsid w:val="00610967"/>
    <w:rsid w:val="00610E59"/>
    <w:rsid w:val="00612567"/>
    <w:rsid w:val="00612DC7"/>
    <w:rsid w:val="00615803"/>
    <w:rsid w:val="00615E7B"/>
    <w:rsid w:val="00617731"/>
    <w:rsid w:val="00623D9F"/>
    <w:rsid w:val="006244B5"/>
    <w:rsid w:val="00624C33"/>
    <w:rsid w:val="00624C57"/>
    <w:rsid w:val="00626132"/>
    <w:rsid w:val="006263D9"/>
    <w:rsid w:val="0062683A"/>
    <w:rsid w:val="00630FC2"/>
    <w:rsid w:val="00637C44"/>
    <w:rsid w:val="00641752"/>
    <w:rsid w:val="006459C2"/>
    <w:rsid w:val="00647108"/>
    <w:rsid w:val="00647515"/>
    <w:rsid w:val="00651608"/>
    <w:rsid w:val="00651727"/>
    <w:rsid w:val="006521CC"/>
    <w:rsid w:val="0065397C"/>
    <w:rsid w:val="00654866"/>
    <w:rsid w:val="00654F3B"/>
    <w:rsid w:val="00656EE7"/>
    <w:rsid w:val="00657110"/>
    <w:rsid w:val="006607FA"/>
    <w:rsid w:val="0066147E"/>
    <w:rsid w:val="006615D2"/>
    <w:rsid w:val="00663C6B"/>
    <w:rsid w:val="00665B81"/>
    <w:rsid w:val="00665EDF"/>
    <w:rsid w:val="00666EB2"/>
    <w:rsid w:val="00671238"/>
    <w:rsid w:val="00671578"/>
    <w:rsid w:val="00672FFA"/>
    <w:rsid w:val="00675129"/>
    <w:rsid w:val="00677ECA"/>
    <w:rsid w:val="0068010A"/>
    <w:rsid w:val="00680285"/>
    <w:rsid w:val="006832D9"/>
    <w:rsid w:val="006837E7"/>
    <w:rsid w:val="00685209"/>
    <w:rsid w:val="00685806"/>
    <w:rsid w:val="00686763"/>
    <w:rsid w:val="00687443"/>
    <w:rsid w:val="00690C07"/>
    <w:rsid w:val="0069507A"/>
    <w:rsid w:val="0069620E"/>
    <w:rsid w:val="0069705B"/>
    <w:rsid w:val="006B2DE2"/>
    <w:rsid w:val="006B4D88"/>
    <w:rsid w:val="006B7170"/>
    <w:rsid w:val="006C0168"/>
    <w:rsid w:val="006C1734"/>
    <w:rsid w:val="006C2B58"/>
    <w:rsid w:val="006C31F7"/>
    <w:rsid w:val="006C4D7A"/>
    <w:rsid w:val="006C507F"/>
    <w:rsid w:val="006C5CDA"/>
    <w:rsid w:val="006C7A10"/>
    <w:rsid w:val="006D1C6F"/>
    <w:rsid w:val="006D305C"/>
    <w:rsid w:val="006D4958"/>
    <w:rsid w:val="006D709E"/>
    <w:rsid w:val="006D77C0"/>
    <w:rsid w:val="006E4135"/>
    <w:rsid w:val="006E418D"/>
    <w:rsid w:val="006F0128"/>
    <w:rsid w:val="006F1525"/>
    <w:rsid w:val="006F2AF5"/>
    <w:rsid w:val="006F58A6"/>
    <w:rsid w:val="006F66CA"/>
    <w:rsid w:val="0070113F"/>
    <w:rsid w:val="00703592"/>
    <w:rsid w:val="00704E71"/>
    <w:rsid w:val="00705B6C"/>
    <w:rsid w:val="0070665A"/>
    <w:rsid w:val="007068A0"/>
    <w:rsid w:val="0071013D"/>
    <w:rsid w:val="007128B5"/>
    <w:rsid w:val="00714401"/>
    <w:rsid w:val="00714BD8"/>
    <w:rsid w:val="00716620"/>
    <w:rsid w:val="00720363"/>
    <w:rsid w:val="00722C33"/>
    <w:rsid w:val="007248B9"/>
    <w:rsid w:val="00724FC4"/>
    <w:rsid w:val="007257A9"/>
    <w:rsid w:val="007265A9"/>
    <w:rsid w:val="00726D49"/>
    <w:rsid w:val="007337D6"/>
    <w:rsid w:val="007340F5"/>
    <w:rsid w:val="0073492D"/>
    <w:rsid w:val="007368E5"/>
    <w:rsid w:val="00742165"/>
    <w:rsid w:val="007437D2"/>
    <w:rsid w:val="00743FCE"/>
    <w:rsid w:val="00745265"/>
    <w:rsid w:val="00745E97"/>
    <w:rsid w:val="0074686A"/>
    <w:rsid w:val="00751327"/>
    <w:rsid w:val="007529D9"/>
    <w:rsid w:val="007532D7"/>
    <w:rsid w:val="00754DD7"/>
    <w:rsid w:val="00755E34"/>
    <w:rsid w:val="0075715E"/>
    <w:rsid w:val="007571F7"/>
    <w:rsid w:val="00757279"/>
    <w:rsid w:val="007625B6"/>
    <w:rsid w:val="0076317D"/>
    <w:rsid w:val="00763227"/>
    <w:rsid w:val="0076428A"/>
    <w:rsid w:val="00766DD0"/>
    <w:rsid w:val="007702DF"/>
    <w:rsid w:val="00770C55"/>
    <w:rsid w:val="00770F1A"/>
    <w:rsid w:val="00772B24"/>
    <w:rsid w:val="00777EE8"/>
    <w:rsid w:val="00782C1C"/>
    <w:rsid w:val="007832AA"/>
    <w:rsid w:val="00783567"/>
    <w:rsid w:val="0079034C"/>
    <w:rsid w:val="00791C1B"/>
    <w:rsid w:val="0079299B"/>
    <w:rsid w:val="00792EF0"/>
    <w:rsid w:val="007943A0"/>
    <w:rsid w:val="007A3446"/>
    <w:rsid w:val="007A47F7"/>
    <w:rsid w:val="007A50C6"/>
    <w:rsid w:val="007A5708"/>
    <w:rsid w:val="007A77D5"/>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6640"/>
    <w:rsid w:val="00807ADF"/>
    <w:rsid w:val="0081028A"/>
    <w:rsid w:val="00810472"/>
    <w:rsid w:val="008113A1"/>
    <w:rsid w:val="008128A8"/>
    <w:rsid w:val="008145EA"/>
    <w:rsid w:val="0081554E"/>
    <w:rsid w:val="00820EEC"/>
    <w:rsid w:val="00821EA4"/>
    <w:rsid w:val="00822084"/>
    <w:rsid w:val="00822B8E"/>
    <w:rsid w:val="00823915"/>
    <w:rsid w:val="008269A0"/>
    <w:rsid w:val="008307AD"/>
    <w:rsid w:val="00830F52"/>
    <w:rsid w:val="0083169E"/>
    <w:rsid w:val="00831AF1"/>
    <w:rsid w:val="00834BBD"/>
    <w:rsid w:val="00840007"/>
    <w:rsid w:val="00843482"/>
    <w:rsid w:val="0084364C"/>
    <w:rsid w:val="00843DE3"/>
    <w:rsid w:val="00844C88"/>
    <w:rsid w:val="008454B3"/>
    <w:rsid w:val="00846455"/>
    <w:rsid w:val="0084701C"/>
    <w:rsid w:val="00847F43"/>
    <w:rsid w:val="008518F5"/>
    <w:rsid w:val="00852E5B"/>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2510"/>
    <w:rsid w:val="00883D22"/>
    <w:rsid w:val="00884885"/>
    <w:rsid w:val="00886AE1"/>
    <w:rsid w:val="0088772F"/>
    <w:rsid w:val="008914EE"/>
    <w:rsid w:val="008936CF"/>
    <w:rsid w:val="0089538B"/>
    <w:rsid w:val="008A408B"/>
    <w:rsid w:val="008A43C8"/>
    <w:rsid w:val="008A6395"/>
    <w:rsid w:val="008A7FEE"/>
    <w:rsid w:val="008B2BC6"/>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8F6D1E"/>
    <w:rsid w:val="0090401A"/>
    <w:rsid w:val="00906A88"/>
    <w:rsid w:val="00906E19"/>
    <w:rsid w:val="009110A6"/>
    <w:rsid w:val="009110C5"/>
    <w:rsid w:val="00913251"/>
    <w:rsid w:val="00915445"/>
    <w:rsid w:val="0091545E"/>
    <w:rsid w:val="00916BB3"/>
    <w:rsid w:val="009208F6"/>
    <w:rsid w:val="009214E0"/>
    <w:rsid w:val="00922F14"/>
    <w:rsid w:val="0092633E"/>
    <w:rsid w:val="00927E05"/>
    <w:rsid w:val="00930A56"/>
    <w:rsid w:val="009312D6"/>
    <w:rsid w:val="00933441"/>
    <w:rsid w:val="00934F78"/>
    <w:rsid w:val="0093692D"/>
    <w:rsid w:val="009402E1"/>
    <w:rsid w:val="00941130"/>
    <w:rsid w:val="00950C3C"/>
    <w:rsid w:val="009523F1"/>
    <w:rsid w:val="0095338F"/>
    <w:rsid w:val="00953957"/>
    <w:rsid w:val="00953C42"/>
    <w:rsid w:val="00954035"/>
    <w:rsid w:val="009551B6"/>
    <w:rsid w:val="00955E62"/>
    <w:rsid w:val="009635B9"/>
    <w:rsid w:val="00965505"/>
    <w:rsid w:val="00966663"/>
    <w:rsid w:val="0096682D"/>
    <w:rsid w:val="009713B3"/>
    <w:rsid w:val="009720AA"/>
    <w:rsid w:val="0097317D"/>
    <w:rsid w:val="00973A63"/>
    <w:rsid w:val="009858EE"/>
    <w:rsid w:val="00986064"/>
    <w:rsid w:val="00987D9A"/>
    <w:rsid w:val="00990087"/>
    <w:rsid w:val="009911D4"/>
    <w:rsid w:val="00993660"/>
    <w:rsid w:val="009937C7"/>
    <w:rsid w:val="00994A5F"/>
    <w:rsid w:val="0099760B"/>
    <w:rsid w:val="009A3982"/>
    <w:rsid w:val="009A4952"/>
    <w:rsid w:val="009A69EC"/>
    <w:rsid w:val="009A6A23"/>
    <w:rsid w:val="009A6A8E"/>
    <w:rsid w:val="009B2F38"/>
    <w:rsid w:val="009B344E"/>
    <w:rsid w:val="009B3C56"/>
    <w:rsid w:val="009B46D9"/>
    <w:rsid w:val="009B756E"/>
    <w:rsid w:val="009B7E0A"/>
    <w:rsid w:val="009C2053"/>
    <w:rsid w:val="009C2218"/>
    <w:rsid w:val="009C4040"/>
    <w:rsid w:val="009C4CFD"/>
    <w:rsid w:val="009C6665"/>
    <w:rsid w:val="009C7910"/>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24082"/>
    <w:rsid w:val="00A244A9"/>
    <w:rsid w:val="00A245C9"/>
    <w:rsid w:val="00A25463"/>
    <w:rsid w:val="00A25A8D"/>
    <w:rsid w:val="00A273E6"/>
    <w:rsid w:val="00A336D4"/>
    <w:rsid w:val="00A35386"/>
    <w:rsid w:val="00A362A5"/>
    <w:rsid w:val="00A37E52"/>
    <w:rsid w:val="00A434CD"/>
    <w:rsid w:val="00A43EC6"/>
    <w:rsid w:val="00A444EC"/>
    <w:rsid w:val="00A46D7F"/>
    <w:rsid w:val="00A47D38"/>
    <w:rsid w:val="00A50A8D"/>
    <w:rsid w:val="00A5438C"/>
    <w:rsid w:val="00A54B0C"/>
    <w:rsid w:val="00A571E8"/>
    <w:rsid w:val="00A631E6"/>
    <w:rsid w:val="00A633FF"/>
    <w:rsid w:val="00A63593"/>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31F9"/>
    <w:rsid w:val="00AB43A3"/>
    <w:rsid w:val="00AB4604"/>
    <w:rsid w:val="00AC039D"/>
    <w:rsid w:val="00AC1058"/>
    <w:rsid w:val="00AC18B1"/>
    <w:rsid w:val="00AC2EB6"/>
    <w:rsid w:val="00AC5081"/>
    <w:rsid w:val="00AD020E"/>
    <w:rsid w:val="00AD190C"/>
    <w:rsid w:val="00AD1B92"/>
    <w:rsid w:val="00AD2A99"/>
    <w:rsid w:val="00AD480D"/>
    <w:rsid w:val="00AD56FC"/>
    <w:rsid w:val="00AD73DE"/>
    <w:rsid w:val="00AE079F"/>
    <w:rsid w:val="00AE2542"/>
    <w:rsid w:val="00AE29EA"/>
    <w:rsid w:val="00AE49F0"/>
    <w:rsid w:val="00AE5D88"/>
    <w:rsid w:val="00AE7910"/>
    <w:rsid w:val="00AF1C5B"/>
    <w:rsid w:val="00AF3E88"/>
    <w:rsid w:val="00AF5BB3"/>
    <w:rsid w:val="00AF7BE9"/>
    <w:rsid w:val="00AF7DA0"/>
    <w:rsid w:val="00AF7EB5"/>
    <w:rsid w:val="00B011D7"/>
    <w:rsid w:val="00B01568"/>
    <w:rsid w:val="00B01638"/>
    <w:rsid w:val="00B05C3D"/>
    <w:rsid w:val="00B07061"/>
    <w:rsid w:val="00B11C30"/>
    <w:rsid w:val="00B12F0B"/>
    <w:rsid w:val="00B149DD"/>
    <w:rsid w:val="00B16673"/>
    <w:rsid w:val="00B174EB"/>
    <w:rsid w:val="00B178DC"/>
    <w:rsid w:val="00B20EAD"/>
    <w:rsid w:val="00B21FD4"/>
    <w:rsid w:val="00B2201A"/>
    <w:rsid w:val="00B25D59"/>
    <w:rsid w:val="00B27967"/>
    <w:rsid w:val="00B30003"/>
    <w:rsid w:val="00B30ABD"/>
    <w:rsid w:val="00B326A7"/>
    <w:rsid w:val="00B335D2"/>
    <w:rsid w:val="00B3459A"/>
    <w:rsid w:val="00B354C8"/>
    <w:rsid w:val="00B36233"/>
    <w:rsid w:val="00B3663A"/>
    <w:rsid w:val="00B40603"/>
    <w:rsid w:val="00B4193B"/>
    <w:rsid w:val="00B419CA"/>
    <w:rsid w:val="00B4771D"/>
    <w:rsid w:val="00B53AAC"/>
    <w:rsid w:val="00B53CB4"/>
    <w:rsid w:val="00B544EE"/>
    <w:rsid w:val="00B5718D"/>
    <w:rsid w:val="00B60678"/>
    <w:rsid w:val="00B611BD"/>
    <w:rsid w:val="00B62E7E"/>
    <w:rsid w:val="00B63F28"/>
    <w:rsid w:val="00B70819"/>
    <w:rsid w:val="00B708B7"/>
    <w:rsid w:val="00B714DB"/>
    <w:rsid w:val="00B72C2B"/>
    <w:rsid w:val="00B845BD"/>
    <w:rsid w:val="00B87973"/>
    <w:rsid w:val="00B90289"/>
    <w:rsid w:val="00B92983"/>
    <w:rsid w:val="00B93563"/>
    <w:rsid w:val="00B938E3"/>
    <w:rsid w:val="00B944F0"/>
    <w:rsid w:val="00B96E52"/>
    <w:rsid w:val="00BA20A6"/>
    <w:rsid w:val="00BA6C85"/>
    <w:rsid w:val="00BA73B4"/>
    <w:rsid w:val="00BA758B"/>
    <w:rsid w:val="00BB07CE"/>
    <w:rsid w:val="00BB0B7E"/>
    <w:rsid w:val="00BB2E6C"/>
    <w:rsid w:val="00BC2BF8"/>
    <w:rsid w:val="00BC434C"/>
    <w:rsid w:val="00BD131A"/>
    <w:rsid w:val="00BD1A14"/>
    <w:rsid w:val="00BD3201"/>
    <w:rsid w:val="00BD76A3"/>
    <w:rsid w:val="00BE036D"/>
    <w:rsid w:val="00BE2D6F"/>
    <w:rsid w:val="00BE439E"/>
    <w:rsid w:val="00BE4D78"/>
    <w:rsid w:val="00BE5088"/>
    <w:rsid w:val="00BE5F21"/>
    <w:rsid w:val="00BF01FE"/>
    <w:rsid w:val="00BF0F26"/>
    <w:rsid w:val="00BF3957"/>
    <w:rsid w:val="00BF4CBF"/>
    <w:rsid w:val="00BF639E"/>
    <w:rsid w:val="00BF65A1"/>
    <w:rsid w:val="00C05890"/>
    <w:rsid w:val="00C06045"/>
    <w:rsid w:val="00C0723D"/>
    <w:rsid w:val="00C109F7"/>
    <w:rsid w:val="00C115FD"/>
    <w:rsid w:val="00C11CDC"/>
    <w:rsid w:val="00C11D33"/>
    <w:rsid w:val="00C13902"/>
    <w:rsid w:val="00C2197F"/>
    <w:rsid w:val="00C22325"/>
    <w:rsid w:val="00C22F20"/>
    <w:rsid w:val="00C276DF"/>
    <w:rsid w:val="00C27C21"/>
    <w:rsid w:val="00C32D25"/>
    <w:rsid w:val="00C35D8E"/>
    <w:rsid w:val="00C35DEB"/>
    <w:rsid w:val="00C35F81"/>
    <w:rsid w:val="00C36E37"/>
    <w:rsid w:val="00C3710E"/>
    <w:rsid w:val="00C371B2"/>
    <w:rsid w:val="00C41081"/>
    <w:rsid w:val="00C4386A"/>
    <w:rsid w:val="00C45EA1"/>
    <w:rsid w:val="00C5051B"/>
    <w:rsid w:val="00C50581"/>
    <w:rsid w:val="00C5125C"/>
    <w:rsid w:val="00C52785"/>
    <w:rsid w:val="00C5411B"/>
    <w:rsid w:val="00C54F95"/>
    <w:rsid w:val="00C568C0"/>
    <w:rsid w:val="00C60BF8"/>
    <w:rsid w:val="00C63B73"/>
    <w:rsid w:val="00C70D2B"/>
    <w:rsid w:val="00C71BD3"/>
    <w:rsid w:val="00C729A6"/>
    <w:rsid w:val="00C735CE"/>
    <w:rsid w:val="00C754E0"/>
    <w:rsid w:val="00C761AB"/>
    <w:rsid w:val="00C7712B"/>
    <w:rsid w:val="00C81629"/>
    <w:rsid w:val="00C827EF"/>
    <w:rsid w:val="00C83FB3"/>
    <w:rsid w:val="00C877B2"/>
    <w:rsid w:val="00C87CA9"/>
    <w:rsid w:val="00C92770"/>
    <w:rsid w:val="00C935DF"/>
    <w:rsid w:val="00C940F9"/>
    <w:rsid w:val="00C96506"/>
    <w:rsid w:val="00C9706E"/>
    <w:rsid w:val="00CA0600"/>
    <w:rsid w:val="00CA4C99"/>
    <w:rsid w:val="00CB1E8D"/>
    <w:rsid w:val="00CB30C4"/>
    <w:rsid w:val="00CB321C"/>
    <w:rsid w:val="00CB55C7"/>
    <w:rsid w:val="00CC2A5F"/>
    <w:rsid w:val="00CC4302"/>
    <w:rsid w:val="00CC4E18"/>
    <w:rsid w:val="00CC5929"/>
    <w:rsid w:val="00CC5F36"/>
    <w:rsid w:val="00CC600E"/>
    <w:rsid w:val="00CC6AF2"/>
    <w:rsid w:val="00CD014E"/>
    <w:rsid w:val="00CD52C8"/>
    <w:rsid w:val="00CD6023"/>
    <w:rsid w:val="00CD61CE"/>
    <w:rsid w:val="00CD70B7"/>
    <w:rsid w:val="00CE00E1"/>
    <w:rsid w:val="00CE1117"/>
    <w:rsid w:val="00CE338B"/>
    <w:rsid w:val="00CE3413"/>
    <w:rsid w:val="00CE35DD"/>
    <w:rsid w:val="00CF3268"/>
    <w:rsid w:val="00CF359C"/>
    <w:rsid w:val="00CF6576"/>
    <w:rsid w:val="00CF7CBB"/>
    <w:rsid w:val="00D06932"/>
    <w:rsid w:val="00D12FD2"/>
    <w:rsid w:val="00D16403"/>
    <w:rsid w:val="00D2228E"/>
    <w:rsid w:val="00D22530"/>
    <w:rsid w:val="00D2446E"/>
    <w:rsid w:val="00D26628"/>
    <w:rsid w:val="00D32221"/>
    <w:rsid w:val="00D32FB5"/>
    <w:rsid w:val="00D33550"/>
    <w:rsid w:val="00D341A2"/>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0965"/>
    <w:rsid w:val="00D61B2A"/>
    <w:rsid w:val="00D61E06"/>
    <w:rsid w:val="00D6226C"/>
    <w:rsid w:val="00D62F61"/>
    <w:rsid w:val="00D66633"/>
    <w:rsid w:val="00D67767"/>
    <w:rsid w:val="00D72CC6"/>
    <w:rsid w:val="00D74D88"/>
    <w:rsid w:val="00D77922"/>
    <w:rsid w:val="00D77E29"/>
    <w:rsid w:val="00D85D01"/>
    <w:rsid w:val="00D85D77"/>
    <w:rsid w:val="00D906AB"/>
    <w:rsid w:val="00D90BB4"/>
    <w:rsid w:val="00D93FB5"/>
    <w:rsid w:val="00D96C23"/>
    <w:rsid w:val="00DA0A31"/>
    <w:rsid w:val="00DA224A"/>
    <w:rsid w:val="00DA2678"/>
    <w:rsid w:val="00DA3B6C"/>
    <w:rsid w:val="00DA4CC5"/>
    <w:rsid w:val="00DA6B13"/>
    <w:rsid w:val="00DB053B"/>
    <w:rsid w:val="00DB09ED"/>
    <w:rsid w:val="00DB198B"/>
    <w:rsid w:val="00DB1D77"/>
    <w:rsid w:val="00DB1F02"/>
    <w:rsid w:val="00DB4AC4"/>
    <w:rsid w:val="00DB7117"/>
    <w:rsid w:val="00DC047D"/>
    <w:rsid w:val="00DC04BF"/>
    <w:rsid w:val="00DC1D01"/>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734E"/>
    <w:rsid w:val="00DF7F00"/>
    <w:rsid w:val="00E02DAC"/>
    <w:rsid w:val="00E06626"/>
    <w:rsid w:val="00E06FFA"/>
    <w:rsid w:val="00E07D50"/>
    <w:rsid w:val="00E148A2"/>
    <w:rsid w:val="00E15401"/>
    <w:rsid w:val="00E1732C"/>
    <w:rsid w:val="00E176B9"/>
    <w:rsid w:val="00E17DD6"/>
    <w:rsid w:val="00E2256A"/>
    <w:rsid w:val="00E22A93"/>
    <w:rsid w:val="00E2553B"/>
    <w:rsid w:val="00E255F7"/>
    <w:rsid w:val="00E262D3"/>
    <w:rsid w:val="00E2676A"/>
    <w:rsid w:val="00E2724B"/>
    <w:rsid w:val="00E30073"/>
    <w:rsid w:val="00E305C2"/>
    <w:rsid w:val="00E31BBB"/>
    <w:rsid w:val="00E32AA5"/>
    <w:rsid w:val="00E348C0"/>
    <w:rsid w:val="00E35B46"/>
    <w:rsid w:val="00E37C48"/>
    <w:rsid w:val="00E40002"/>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7ADF"/>
    <w:rsid w:val="00E953B9"/>
    <w:rsid w:val="00E95696"/>
    <w:rsid w:val="00E97946"/>
    <w:rsid w:val="00EA00ED"/>
    <w:rsid w:val="00EA0B32"/>
    <w:rsid w:val="00EA13E8"/>
    <w:rsid w:val="00EA1B48"/>
    <w:rsid w:val="00EA4CCF"/>
    <w:rsid w:val="00EA4E48"/>
    <w:rsid w:val="00EA4EE3"/>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32C8"/>
    <w:rsid w:val="00ED33BF"/>
    <w:rsid w:val="00ED70B3"/>
    <w:rsid w:val="00EE32D8"/>
    <w:rsid w:val="00EE32EC"/>
    <w:rsid w:val="00EE3458"/>
    <w:rsid w:val="00EE6066"/>
    <w:rsid w:val="00EF1265"/>
    <w:rsid w:val="00EF325F"/>
    <w:rsid w:val="00EF621E"/>
    <w:rsid w:val="00EF7FC6"/>
    <w:rsid w:val="00F013D1"/>
    <w:rsid w:val="00F0515E"/>
    <w:rsid w:val="00F0728C"/>
    <w:rsid w:val="00F104D9"/>
    <w:rsid w:val="00F10932"/>
    <w:rsid w:val="00F118B7"/>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D26"/>
    <w:rsid w:val="00F40BDA"/>
    <w:rsid w:val="00F40FEE"/>
    <w:rsid w:val="00F417A2"/>
    <w:rsid w:val="00F42730"/>
    <w:rsid w:val="00F43022"/>
    <w:rsid w:val="00F47493"/>
    <w:rsid w:val="00F47E19"/>
    <w:rsid w:val="00F50B75"/>
    <w:rsid w:val="00F530CC"/>
    <w:rsid w:val="00F55323"/>
    <w:rsid w:val="00F61EA8"/>
    <w:rsid w:val="00F71408"/>
    <w:rsid w:val="00F7193D"/>
    <w:rsid w:val="00F72B65"/>
    <w:rsid w:val="00F73D58"/>
    <w:rsid w:val="00F819B1"/>
    <w:rsid w:val="00F82437"/>
    <w:rsid w:val="00F828BF"/>
    <w:rsid w:val="00F8479E"/>
    <w:rsid w:val="00F87C09"/>
    <w:rsid w:val="00F87C89"/>
    <w:rsid w:val="00F9026A"/>
    <w:rsid w:val="00F91806"/>
    <w:rsid w:val="00F92C3D"/>
    <w:rsid w:val="00F96131"/>
    <w:rsid w:val="00F96F8E"/>
    <w:rsid w:val="00F96FCE"/>
    <w:rsid w:val="00FA0CC0"/>
    <w:rsid w:val="00FA1809"/>
    <w:rsid w:val="00FA2EE8"/>
    <w:rsid w:val="00FA6281"/>
    <w:rsid w:val="00FB5DF3"/>
    <w:rsid w:val="00FB7739"/>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28D6"/>
    <w:rsid w:val="00FE3E36"/>
    <w:rsid w:val="00FE5910"/>
    <w:rsid w:val="00FE5CF2"/>
    <w:rsid w:val="00FF051B"/>
    <w:rsid w:val="00FF1FC5"/>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rules v:ext="edit">
        <o:r id="V:Rule16" type="connector" idref="#_x0000_s1050">
          <o:proxy start="" idref="#_x0000_s1033" connectloc="2"/>
          <o:proxy end="" idref="#_x0000_s1042" connectloc="0"/>
        </o:r>
        <o:r id="V:Rule17" type="connector" idref="#_x0000_s1055">
          <o:proxy start="" idref="#_x0000_s1036" connectloc="2"/>
          <o:proxy end="" idref="#_x0000_s1035" connectloc="0"/>
        </o:r>
        <o:r id="V:Rule18" type="connector" idref="#_x0000_s1056">
          <o:proxy start="" idref="#_x0000_s1035" connectloc="2"/>
          <o:proxy end="" idref="#_x0000_s1041" connectloc="0"/>
        </o:r>
        <o:r id="V:Rule19" type="connector" idref="#_x0000_s1043">
          <o:proxy start="" idref="#_x0000_s1028" connectloc="2"/>
          <o:proxy end="" idref="#_x0000_s1029" connectloc="0"/>
        </o:r>
        <o:r id="V:Rule20" type="connector" idref="#_x0000_s1054">
          <o:proxy start="" idref="#_x0000_s1034" connectloc="2"/>
          <o:proxy end="" idref="#_x0000_s1036" connectloc="0"/>
        </o:r>
        <o:r id="V:Rule21" type="connector" idref="#_x0000_s1045">
          <o:proxy start="" idref="#_x0000_s1032" connectloc="6"/>
          <o:proxy end="" idref="#_x0000_s1030" connectloc="1"/>
        </o:r>
        <o:r id="V:Rule22" type="connector" idref="#_x0000_s1044">
          <o:proxy start="" idref="#_x0000_s1029" connectloc="2"/>
          <o:proxy end="" idref="#_x0000_s1030" connectloc="0"/>
        </o:r>
        <o:r id="V:Rule23" type="connector" idref="#_x0000_s1051">
          <o:proxy start="" idref="#_x0000_s1033" connectloc="2"/>
          <o:proxy end="" idref="#_x0000_s1039" connectloc="0"/>
        </o:r>
        <o:r id="V:Rule24" type="connector" idref="#_x0000_s1052">
          <o:proxy start="" idref="#_x0000_s1042" connectloc="2"/>
          <o:proxy end="" idref="#_x0000_s1034" connectloc="0"/>
        </o:r>
        <o:r id="V:Rule25" type="connector" idref="#_x0000_s1057">
          <o:proxy start="" idref="#_x0000_s1037" connectloc="2"/>
          <o:proxy end="" idref="#_x0000_s1041" connectloc="3"/>
        </o:r>
        <o:r id="V:Rule26" type="connector" idref="#_x0000_s1047">
          <o:proxy start="" idref="#_x0000_s1030" connectloc="3"/>
          <o:proxy end="" idref="#_x0000_s1031" connectloc="2"/>
        </o:r>
        <o:r id="V:Rule27" type="connector" idref="#_x0000_s1046">
          <o:proxy start="" idref="#_x0000_s1032" connectloc="4"/>
          <o:proxy end="" idref="#_x0000_s1038" connectloc="0"/>
        </o:r>
        <o:r id="V:Rule28" type="connector" idref="#_x0000_s1048">
          <o:proxy start="" idref="#_x0000_s1031" connectloc="4"/>
          <o:proxy end="" idref="#_x0000_s1040" connectloc="0"/>
        </o:r>
        <o:r id="V:Rule29" type="connector" idref="#_x0000_s1049">
          <o:proxy start="" idref="#_x0000_s1038" connectloc="2"/>
          <o:proxy end="" idref="#_x0000_s1033" connectloc="0"/>
        </o:r>
        <o:r id="V:Rule30" type="connector" idref="#_x0000_s1053">
          <o:proxy start="" idref="#_x0000_s1039" connectloc="2"/>
          <o:proxy end="" idref="#_x0000_s103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uiPriority w:val="99"/>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KHremicheva\AppData\Local\Microsoft\Windows\Temporary%20Internet%20Files\Content.Outlook\G97112R6\&#1055;&#1088;&#1077;&#1076;&#1083;&#1086;&#1078;&#1077;&#1085;&#1080;&#1103;%20&#1052;&#1060;&#1062;%20(3).docx"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consultantplus://offline/ref=E467A2BB8DFC7E2636F9BA18CAB87757A00967906A52011747D0547B483275E0F8785CB8AE7FA135d8JBG"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28987990F909BF82FA122B8D058F98F4E97755274B6D0E2B87B720863A0BE592mDe3A" TargetMode="External"/><Relationship Id="rId7" Type="http://schemas.openxmlformats.org/officeDocument/2006/relationships/endnotes" Target="endnotes.xml"/><Relationship Id="rId12" Type="http://schemas.openxmlformats.org/officeDocument/2006/relationships/hyperlink" Target="http://www.consultant.ru/document/cons_doc_LAW_28165/" TargetMode="External"/><Relationship Id="rId17" Type="http://schemas.openxmlformats.org/officeDocument/2006/relationships/hyperlink" Target="consultantplus://offline/ref=E467A2BB8DFC7E2636F9BA18CAB87757A00867996658011747D0547B48d3J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9671/" TargetMode="External"/><Relationship Id="rId20" Type="http://schemas.openxmlformats.org/officeDocument/2006/relationships/hyperlink" Target="consultantplus://offline/ref=E467A2BB8DFC7E2636F9BA18CAB87757A00866956C53011747D0547B48d3J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primorsky.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67A2BB8DFC7E2636F9BA18CAB87757A00965946E5D011747D0547B48d3J2G" TargetMode="External"/><Relationship Id="rId23" Type="http://schemas.openxmlformats.org/officeDocument/2006/relationships/header" Target="header1.xml"/><Relationship Id="rId10" Type="http://schemas.openxmlformats.org/officeDocument/2006/relationships/hyperlink" Target="http://www.consultant.ru/document/cons_doc_LAW_28165/" TargetMode="External"/><Relationship Id="rId19" Type="http://schemas.openxmlformats.org/officeDocument/2006/relationships/hyperlink" Target="consultantplus://offline/ref=E467A2BB8DFC7E2636F9BA18CAB87757A00866926859011747D0547B483275E0F8785CB8AE7EA633d8JDG" TargetMode="External"/><Relationship Id="rId4" Type="http://schemas.openxmlformats.org/officeDocument/2006/relationships/settings" Target="settings.xml"/><Relationship Id="rId9" Type="http://schemas.openxmlformats.org/officeDocument/2006/relationships/hyperlink" Target="http://www.consultant.ru/document/cons_doc_LAW_58968/" TargetMode="External"/><Relationship Id="rId14" Type="http://schemas.openxmlformats.org/officeDocument/2006/relationships/hyperlink" Target="../ReceivedFiles/&#1051;&#1080;&#1085;&#1085;&#1080;&#1082;%20&#1053;.&#1040;.(&#1040;&#1088;&#1093;&#1080;&#1090;&#1077;&#1082;&#1090;&#1091;&#1088;&#1072;)/&#1090;&#1080;&#1087;&#1086;&#1074;&#1099;&#1077;/&#1054;&#1090;&#1088;&#1077;&#1076;&#1072;&#1082;&#1090;&#1080;&#1088;&#1086;&#1074;&#1072;&#1085;&#1085;&#1099;&#1081;%20-&#1055;&#1088;&#1080;&#1077;&#1084;%20&#1076;&#1086;&#1082;&#1091;&#1084;&#1077;&#1085;&#1090;&#1086;&#1074;,%20&#1085;&#1077;&#1086;&#1073;&#1093;&#1086;&#1076;&#1080;&#1084;&#1099;&#1093;%20&#1076;&#1083;&#1103;%20&#1089;&#1086;&#1075;&#1083;&#1072;&#1089;&#1086;&#1074;&#1072;&#1085;&#1080;&#1103;%20&#1087;&#1077;&#1088;&#1077;&#1087;&#1083;&#1072;&#1085;&#1080;&#1088;&#1086;&#1074;&#1082;&#1080;%20&#1082;&#1086;&#1088;&#1088;&#1077;&#1082;&#1090;&#1080;&#1088;.%20&#1087;&#1086;%20&#1090;&#1080;&#1087;&#1086;&#1074;&#1086;&#1084;&#1091;.docx" TargetMode="External"/><Relationship Id="rId22" Type="http://schemas.openxmlformats.org/officeDocument/2006/relationships/hyperlink" Target="consultantplus://offline/ref=28987990F909BF82FA122B8D058F98F4E97755274B6A0D2F86B720863A0BE592D33EE4CA31A1ED71AC8311m3e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A645-2F6B-4CDA-9278-BE533E35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45</Pages>
  <Words>11566</Words>
  <Characters>65928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Linnik</cp:lastModifiedBy>
  <cp:revision>131</cp:revision>
  <cp:lastPrinted>2017-10-09T01:20:00Z</cp:lastPrinted>
  <dcterms:created xsi:type="dcterms:W3CDTF">2016-12-08T06:55:00Z</dcterms:created>
  <dcterms:modified xsi:type="dcterms:W3CDTF">2021-08-23T02:27:00Z</dcterms:modified>
</cp:coreProperties>
</file>